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4A2" w:rsidRDefault="00B004A2" w:rsidP="00B004A2">
      <w:pPr>
        <w:jc w:val="center"/>
        <w:rPr>
          <w:rFonts w:asciiTheme="minorHAnsi" w:hAnsiTheme="minorHAnsi" w:cstheme="minorHAnsi"/>
          <w:sz w:val="28"/>
          <w:lang w:val="sk-SK"/>
        </w:rPr>
      </w:pPr>
      <w:r>
        <w:rPr>
          <w:rFonts w:asciiTheme="minorHAnsi" w:hAnsiTheme="minorHAnsi" w:cstheme="minorHAnsi"/>
          <w:b/>
          <w:sz w:val="32"/>
          <w:lang w:val="sk-SK"/>
        </w:rPr>
        <w:t xml:space="preserve">HARMONOGRAM PRIEBEHU FAKULTNEJ </w:t>
      </w:r>
      <w:r>
        <w:rPr>
          <w:rFonts w:asciiTheme="minorHAnsi" w:hAnsiTheme="minorHAnsi" w:cstheme="minorHAnsi"/>
          <w:sz w:val="32"/>
          <w:lang w:val="sk-SK"/>
        </w:rPr>
        <w:tab/>
      </w:r>
      <w:r>
        <w:rPr>
          <w:rFonts w:asciiTheme="minorHAnsi" w:hAnsiTheme="minorHAnsi" w:cstheme="minorHAnsi"/>
          <w:b/>
          <w:sz w:val="32"/>
          <w:lang w:val="sk-SK"/>
        </w:rPr>
        <w:t>SÚŤAŽE ŠVOČ 2019</w:t>
      </w:r>
    </w:p>
    <w:p w:rsidR="00B004A2" w:rsidRDefault="00B004A2" w:rsidP="00B004A2"/>
    <w:p w:rsidR="00B004A2" w:rsidRDefault="00B004A2" w:rsidP="00B004A2"/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402"/>
        <w:gridCol w:w="5122"/>
        <w:gridCol w:w="3538"/>
      </w:tblGrid>
      <w:tr w:rsidR="00B004A2" w:rsidTr="00B004A2">
        <w:trPr>
          <w:trHeight w:val="742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4A2" w:rsidRDefault="00B004A2">
            <w:pPr>
              <w:jc w:val="both"/>
              <w:rPr>
                <w:rFonts w:asciiTheme="minorHAnsi" w:hAnsiTheme="minorHAnsi" w:cstheme="minorHAnsi"/>
                <w:b/>
                <w:lang w:val="sk-SK"/>
              </w:rPr>
            </w:pPr>
            <w:r>
              <w:rPr>
                <w:rFonts w:asciiTheme="minorHAnsi" w:hAnsiTheme="minorHAnsi" w:cstheme="minorHAnsi"/>
                <w:b/>
                <w:lang w:val="sk-SK"/>
              </w:rPr>
              <w:t>1.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4A2" w:rsidRDefault="00B004A2">
            <w:pPr>
              <w:spacing w:line="276" w:lineRule="auto"/>
              <w:rPr>
                <w:rFonts w:asciiTheme="minorHAnsi" w:hAnsiTheme="minorHAnsi" w:cstheme="minorHAnsi"/>
                <w:lang w:val="sk-SK"/>
              </w:rPr>
            </w:pPr>
            <w:r>
              <w:rPr>
                <w:rFonts w:asciiTheme="minorHAnsi" w:hAnsiTheme="minorHAnsi" w:cstheme="minorHAnsi"/>
                <w:lang w:val="sk-SK"/>
              </w:rPr>
              <w:t>Odovzdanie (D2.29)/zaslanie prihlášky</w:t>
            </w:r>
          </w:p>
          <w:p w:rsidR="00B004A2" w:rsidRDefault="00B004A2">
            <w:pPr>
              <w:spacing w:line="276" w:lineRule="auto"/>
              <w:rPr>
                <w:rFonts w:asciiTheme="minorHAnsi" w:hAnsiTheme="minorHAnsi" w:cstheme="minorHAnsi"/>
                <w:lang w:val="sk-SK"/>
              </w:rPr>
            </w:pPr>
            <w:r>
              <w:rPr>
                <w:rFonts w:asciiTheme="minorHAnsi" w:hAnsiTheme="minorHAnsi" w:cstheme="minorHAnsi"/>
                <w:lang w:val="sk-SK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lang w:val="sk-SK"/>
              </w:rPr>
              <w:t>vladimir.hudek</w:t>
            </w:r>
            <w:proofErr w:type="spellEnd"/>
            <w:r>
              <w:rPr>
                <w:rFonts w:asciiTheme="minorHAnsi" w:hAnsiTheme="minorHAnsi" w:cstheme="minorHAnsi"/>
              </w:rPr>
              <w:t>@euba.sk)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4A2" w:rsidRDefault="00B004A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val="sk-SK"/>
              </w:rPr>
            </w:pPr>
            <w:r>
              <w:rPr>
                <w:rFonts w:asciiTheme="minorHAnsi" w:hAnsiTheme="minorHAnsi" w:cstheme="minorHAnsi"/>
                <w:b/>
                <w:lang w:val="sk-SK"/>
              </w:rPr>
              <w:t>1. marca 2019</w:t>
            </w:r>
          </w:p>
        </w:tc>
      </w:tr>
      <w:tr w:rsidR="00B004A2" w:rsidTr="00B004A2">
        <w:trPr>
          <w:trHeight w:val="742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4A2" w:rsidRDefault="00B004A2">
            <w:pPr>
              <w:jc w:val="both"/>
              <w:rPr>
                <w:rFonts w:asciiTheme="minorHAnsi" w:hAnsiTheme="minorHAnsi" w:cstheme="minorHAnsi"/>
                <w:b/>
                <w:lang w:val="sk-SK"/>
              </w:rPr>
            </w:pPr>
            <w:r>
              <w:rPr>
                <w:rFonts w:asciiTheme="minorHAnsi" w:hAnsiTheme="minorHAnsi" w:cstheme="minorHAnsi"/>
                <w:b/>
                <w:lang w:val="sk-SK"/>
              </w:rPr>
              <w:t>2.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4A2" w:rsidRDefault="00B004A2">
            <w:pPr>
              <w:spacing w:line="276" w:lineRule="auto"/>
              <w:rPr>
                <w:rFonts w:asciiTheme="minorHAnsi" w:hAnsiTheme="minorHAnsi" w:cstheme="minorHAnsi"/>
                <w:lang w:val="sk-SK"/>
              </w:rPr>
            </w:pPr>
            <w:r>
              <w:rPr>
                <w:rFonts w:asciiTheme="minorHAnsi" w:hAnsiTheme="minorHAnsi" w:cstheme="minorHAnsi"/>
                <w:lang w:val="sk-SK"/>
              </w:rPr>
              <w:t xml:space="preserve">Odovzdanie 3 kópií prác ŠVOČ  </w:t>
            </w:r>
          </w:p>
          <w:p w:rsidR="00B004A2" w:rsidRDefault="00B004A2">
            <w:pPr>
              <w:spacing w:line="276" w:lineRule="auto"/>
              <w:rPr>
                <w:rFonts w:asciiTheme="minorHAnsi" w:hAnsiTheme="minorHAnsi" w:cstheme="minorHAnsi"/>
                <w:lang w:val="sk-SK"/>
              </w:rPr>
            </w:pPr>
            <w:r>
              <w:rPr>
                <w:rFonts w:asciiTheme="minorHAnsi" w:hAnsiTheme="minorHAnsi" w:cstheme="minorHAnsi"/>
                <w:lang w:val="sk-SK"/>
              </w:rPr>
              <w:t>(na D2.29)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4A2" w:rsidRDefault="00B004A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val="sk-SK"/>
              </w:rPr>
            </w:pPr>
            <w:r>
              <w:rPr>
                <w:rFonts w:asciiTheme="minorHAnsi" w:hAnsiTheme="minorHAnsi" w:cstheme="minorHAnsi"/>
                <w:b/>
                <w:lang w:val="sk-SK"/>
              </w:rPr>
              <w:t>29. marca 2019</w:t>
            </w:r>
          </w:p>
        </w:tc>
      </w:tr>
      <w:tr w:rsidR="00B004A2" w:rsidTr="00B004A2">
        <w:trPr>
          <w:trHeight w:val="1006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4A2" w:rsidRDefault="00B004A2">
            <w:pPr>
              <w:jc w:val="both"/>
              <w:rPr>
                <w:rFonts w:asciiTheme="minorHAnsi" w:hAnsiTheme="minorHAnsi" w:cstheme="minorHAnsi"/>
                <w:b/>
                <w:lang w:val="sk-SK"/>
              </w:rPr>
            </w:pPr>
            <w:r>
              <w:rPr>
                <w:rFonts w:asciiTheme="minorHAnsi" w:hAnsiTheme="minorHAnsi" w:cstheme="minorHAnsi"/>
                <w:b/>
                <w:lang w:val="sk-SK"/>
              </w:rPr>
              <w:t>3.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4A2" w:rsidRDefault="00B004A2">
            <w:pPr>
              <w:spacing w:line="276" w:lineRule="auto"/>
              <w:rPr>
                <w:rFonts w:asciiTheme="minorHAnsi" w:hAnsiTheme="minorHAnsi" w:cstheme="minorHAnsi"/>
                <w:lang w:val="sk-SK"/>
              </w:rPr>
            </w:pPr>
            <w:r>
              <w:rPr>
                <w:rFonts w:asciiTheme="minorHAnsi" w:hAnsiTheme="minorHAnsi" w:cstheme="minorHAnsi"/>
                <w:lang w:val="sk-SK"/>
              </w:rPr>
              <w:t>Vypracovanie posudku</w:t>
            </w:r>
          </w:p>
          <w:p w:rsidR="00B004A2" w:rsidRDefault="00B004A2">
            <w:pPr>
              <w:spacing w:line="276" w:lineRule="auto"/>
              <w:rPr>
                <w:rFonts w:asciiTheme="minorHAnsi" w:hAnsiTheme="minorHAnsi" w:cstheme="minorHAnsi"/>
                <w:lang w:val="sk-SK"/>
              </w:rPr>
            </w:pPr>
            <w:r>
              <w:rPr>
                <w:rFonts w:asciiTheme="minorHAnsi" w:hAnsiTheme="minorHAnsi" w:cstheme="minorHAnsi"/>
                <w:lang w:val="sk-SK"/>
              </w:rPr>
              <w:t>a., školiteľ</w:t>
            </w:r>
          </w:p>
          <w:p w:rsidR="00B004A2" w:rsidRDefault="00B004A2">
            <w:pPr>
              <w:spacing w:line="276" w:lineRule="auto"/>
              <w:rPr>
                <w:rFonts w:asciiTheme="minorHAnsi" w:hAnsiTheme="minorHAnsi" w:cstheme="minorHAnsi"/>
                <w:lang w:val="sk-SK"/>
              </w:rPr>
            </w:pPr>
            <w:r>
              <w:rPr>
                <w:rFonts w:asciiTheme="minorHAnsi" w:hAnsiTheme="minorHAnsi" w:cstheme="minorHAnsi"/>
                <w:lang w:val="sk-SK"/>
              </w:rPr>
              <w:t>b., oponent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4A2" w:rsidRDefault="00B004A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val="sk-SK"/>
              </w:rPr>
            </w:pPr>
            <w:r>
              <w:rPr>
                <w:rFonts w:asciiTheme="minorHAnsi" w:hAnsiTheme="minorHAnsi" w:cstheme="minorHAnsi"/>
                <w:b/>
                <w:lang w:val="sk-SK"/>
              </w:rPr>
              <w:t>8. apríla 2019</w:t>
            </w:r>
          </w:p>
        </w:tc>
      </w:tr>
      <w:tr w:rsidR="00B004A2" w:rsidTr="00B004A2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4A2" w:rsidRDefault="00B004A2">
            <w:pPr>
              <w:jc w:val="both"/>
              <w:rPr>
                <w:rFonts w:asciiTheme="minorHAnsi" w:hAnsiTheme="minorHAnsi" w:cstheme="minorHAnsi"/>
                <w:b/>
                <w:lang w:val="sk-SK"/>
              </w:rPr>
            </w:pPr>
            <w:r>
              <w:rPr>
                <w:rFonts w:asciiTheme="minorHAnsi" w:hAnsiTheme="minorHAnsi" w:cstheme="minorHAnsi"/>
                <w:b/>
                <w:lang w:val="sk-SK"/>
              </w:rPr>
              <w:t>4.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4A2" w:rsidRDefault="00B004A2" w:rsidP="00BF32FE">
            <w:pPr>
              <w:spacing w:line="276" w:lineRule="auto"/>
              <w:rPr>
                <w:rFonts w:asciiTheme="minorHAnsi" w:hAnsiTheme="minorHAnsi" w:cstheme="minorHAnsi"/>
                <w:lang w:val="sk-SK"/>
              </w:rPr>
            </w:pPr>
            <w:r>
              <w:rPr>
                <w:rFonts w:asciiTheme="minorHAnsi" w:hAnsiTheme="minorHAnsi" w:cstheme="minorHAnsi"/>
                <w:lang w:val="sk-SK"/>
              </w:rPr>
              <w:t>Odovzdanie posudku referen</w:t>
            </w:r>
            <w:r w:rsidR="00BF32FE">
              <w:rPr>
                <w:rFonts w:asciiTheme="minorHAnsi" w:hAnsiTheme="minorHAnsi" w:cstheme="minorHAnsi"/>
                <w:lang w:val="sk-SK"/>
              </w:rPr>
              <w:t>ovi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lang w:val="sk-SK"/>
              </w:rPr>
              <w:t xml:space="preserve"> pre vedu a výskum (D2.29)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4A2" w:rsidRDefault="00B004A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val="sk-SK"/>
              </w:rPr>
            </w:pPr>
            <w:r>
              <w:rPr>
                <w:rFonts w:asciiTheme="minorHAnsi" w:hAnsiTheme="minorHAnsi" w:cstheme="minorHAnsi"/>
                <w:b/>
                <w:lang w:val="sk-SK"/>
              </w:rPr>
              <w:t>8. apríla 2018 do 10.00 hod.</w:t>
            </w:r>
          </w:p>
        </w:tc>
      </w:tr>
      <w:tr w:rsidR="00B004A2" w:rsidTr="00B004A2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4A2" w:rsidRDefault="00B004A2">
            <w:pPr>
              <w:jc w:val="both"/>
              <w:rPr>
                <w:rFonts w:asciiTheme="minorHAnsi" w:hAnsiTheme="minorHAnsi" w:cstheme="minorHAnsi"/>
                <w:b/>
                <w:lang w:val="sk-SK"/>
              </w:rPr>
            </w:pPr>
            <w:r>
              <w:rPr>
                <w:rFonts w:asciiTheme="minorHAnsi" w:hAnsiTheme="minorHAnsi" w:cstheme="minorHAnsi"/>
                <w:b/>
                <w:lang w:val="sk-SK"/>
              </w:rPr>
              <w:t>5.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4A2" w:rsidRDefault="00B004A2">
            <w:pPr>
              <w:spacing w:line="276" w:lineRule="auto"/>
              <w:rPr>
                <w:rFonts w:asciiTheme="minorHAnsi" w:hAnsiTheme="minorHAnsi" w:cstheme="minorHAnsi"/>
                <w:lang w:val="sk-SK"/>
              </w:rPr>
            </w:pPr>
            <w:r>
              <w:rPr>
                <w:rFonts w:asciiTheme="minorHAnsi" w:hAnsiTheme="minorHAnsi" w:cstheme="minorHAnsi"/>
                <w:lang w:val="sk-SK"/>
              </w:rPr>
              <w:t>Fakultné kolo ŠVOČ</w:t>
            </w:r>
          </w:p>
          <w:p w:rsidR="00B004A2" w:rsidRDefault="00B004A2">
            <w:pPr>
              <w:spacing w:line="276" w:lineRule="auto"/>
              <w:rPr>
                <w:rFonts w:asciiTheme="minorHAnsi" w:hAnsiTheme="minorHAnsi" w:cstheme="minorHAnsi"/>
                <w:lang w:val="sk-SK"/>
              </w:rPr>
            </w:pPr>
            <w:r>
              <w:rPr>
                <w:rFonts w:asciiTheme="minorHAnsi" w:hAnsiTheme="minorHAnsi" w:cstheme="minorHAnsi"/>
                <w:lang w:val="sk-SK"/>
              </w:rPr>
              <w:t>(prezentácie + hodnotenie + vyhlásenie víťazných prác)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4A2" w:rsidRDefault="00B004A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val="sk-SK"/>
              </w:rPr>
            </w:pPr>
            <w:r>
              <w:rPr>
                <w:rFonts w:asciiTheme="minorHAnsi" w:hAnsiTheme="minorHAnsi" w:cstheme="minorHAnsi"/>
                <w:b/>
                <w:lang w:val="sk-SK"/>
              </w:rPr>
              <w:t>15. apríla 2019</w:t>
            </w:r>
          </w:p>
        </w:tc>
      </w:tr>
      <w:tr w:rsidR="00B004A2" w:rsidTr="00B004A2">
        <w:trPr>
          <w:trHeight w:val="1019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4A2" w:rsidRDefault="00B004A2">
            <w:pPr>
              <w:jc w:val="both"/>
              <w:rPr>
                <w:rFonts w:asciiTheme="minorHAnsi" w:hAnsiTheme="minorHAnsi" w:cstheme="minorHAnsi"/>
                <w:b/>
                <w:lang w:val="sk-SK"/>
              </w:rPr>
            </w:pPr>
            <w:r>
              <w:rPr>
                <w:rFonts w:asciiTheme="minorHAnsi" w:hAnsiTheme="minorHAnsi" w:cstheme="minorHAnsi"/>
                <w:b/>
                <w:lang w:val="sk-SK"/>
              </w:rPr>
              <w:t>6.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4A2" w:rsidRDefault="00B004A2">
            <w:pPr>
              <w:spacing w:line="276" w:lineRule="auto"/>
              <w:rPr>
                <w:rFonts w:asciiTheme="minorHAnsi" w:hAnsiTheme="minorHAnsi" w:cstheme="minorHAnsi"/>
                <w:lang w:val="sk-SK"/>
              </w:rPr>
            </w:pPr>
            <w:r>
              <w:rPr>
                <w:rFonts w:asciiTheme="minorHAnsi" w:hAnsiTheme="minorHAnsi" w:cstheme="minorHAnsi"/>
                <w:lang w:val="sk-SK"/>
              </w:rPr>
              <w:t>Vypracovanie zápisnice o priebehu fakultného kola osobitne za každý jazyk a zvlášť za bakalársky a magisterský stupeň štúdia.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4A2" w:rsidRDefault="00B004A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val="sk-SK"/>
              </w:rPr>
            </w:pPr>
            <w:r>
              <w:rPr>
                <w:rFonts w:asciiTheme="minorHAnsi" w:hAnsiTheme="minorHAnsi" w:cstheme="minorHAnsi"/>
                <w:b/>
                <w:lang w:val="sk-SK"/>
              </w:rPr>
              <w:t>23. apríla 2019</w:t>
            </w:r>
          </w:p>
        </w:tc>
      </w:tr>
      <w:tr w:rsidR="00B004A2" w:rsidTr="00B004A2">
        <w:trPr>
          <w:trHeight w:val="1111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4A2" w:rsidRDefault="00B004A2">
            <w:pPr>
              <w:jc w:val="both"/>
              <w:rPr>
                <w:rFonts w:asciiTheme="minorHAnsi" w:hAnsiTheme="minorHAnsi" w:cstheme="minorHAnsi"/>
                <w:b/>
                <w:lang w:val="sk-SK"/>
              </w:rPr>
            </w:pPr>
            <w:r>
              <w:rPr>
                <w:rFonts w:asciiTheme="minorHAnsi" w:hAnsiTheme="minorHAnsi" w:cstheme="minorHAnsi"/>
                <w:b/>
                <w:lang w:val="sk-SK"/>
              </w:rPr>
              <w:t>7.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4A2" w:rsidRDefault="00B004A2">
            <w:pPr>
              <w:spacing w:line="276" w:lineRule="auto"/>
              <w:rPr>
                <w:rFonts w:asciiTheme="minorHAnsi" w:hAnsiTheme="minorHAnsi" w:cstheme="minorHAnsi"/>
                <w:lang w:val="sk-SK"/>
              </w:rPr>
            </w:pPr>
            <w:r>
              <w:rPr>
                <w:rFonts w:asciiTheme="minorHAnsi" w:hAnsiTheme="minorHAnsi" w:cstheme="minorHAnsi"/>
                <w:lang w:val="sk-SK"/>
              </w:rPr>
              <w:t xml:space="preserve">Odovzdanie víťazných prác ŠVOČ </w:t>
            </w:r>
          </w:p>
          <w:p w:rsidR="00B004A2" w:rsidRDefault="00B004A2">
            <w:pPr>
              <w:spacing w:line="276" w:lineRule="auto"/>
              <w:rPr>
                <w:rFonts w:asciiTheme="minorHAnsi" w:hAnsiTheme="minorHAnsi" w:cstheme="minorHAnsi"/>
                <w:lang w:val="sk-SK"/>
              </w:rPr>
            </w:pPr>
            <w:r>
              <w:rPr>
                <w:rFonts w:asciiTheme="minorHAnsi" w:hAnsiTheme="minorHAnsi" w:cstheme="minorHAnsi"/>
                <w:lang w:val="sk-SK"/>
              </w:rPr>
              <w:t xml:space="preserve">(1 kópia) spolu s posudkami a zápisnicou na rektoráte EUBA. 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4A2" w:rsidRDefault="00B004A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val="sk-SK"/>
              </w:rPr>
            </w:pPr>
            <w:r>
              <w:rPr>
                <w:rFonts w:asciiTheme="minorHAnsi" w:hAnsiTheme="minorHAnsi" w:cstheme="minorHAnsi"/>
                <w:b/>
                <w:lang w:val="sk-SK"/>
              </w:rPr>
              <w:t>26. apríla 2018 do 12:00 hod.</w:t>
            </w:r>
          </w:p>
        </w:tc>
      </w:tr>
    </w:tbl>
    <w:p w:rsidR="00BC22DA" w:rsidRDefault="00BC22DA"/>
    <w:sectPr w:rsidR="00BC22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19D"/>
    <w:rsid w:val="006B119D"/>
    <w:rsid w:val="00B004A2"/>
    <w:rsid w:val="00BC22DA"/>
    <w:rsid w:val="00BF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834A3"/>
  <w15:chartTrackingRefBased/>
  <w15:docId w15:val="{A01B22B7-1CFF-43EA-902C-89686F731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004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B00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5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5</cp:revision>
  <dcterms:created xsi:type="dcterms:W3CDTF">2019-01-23T08:16:00Z</dcterms:created>
  <dcterms:modified xsi:type="dcterms:W3CDTF">2019-01-28T12:32:00Z</dcterms:modified>
</cp:coreProperties>
</file>