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43D09" w14:textId="77777777" w:rsidR="00CF3B0E" w:rsidRPr="009507F0" w:rsidRDefault="00CF3B0E" w:rsidP="009507F0">
      <w:pPr>
        <w:shd w:val="clear" w:color="auto" w:fill="FFFFFF"/>
        <w:spacing w:line="276" w:lineRule="auto"/>
        <w:jc w:val="center"/>
        <w:rPr>
          <w:b/>
          <w:bCs/>
          <w:sz w:val="28"/>
          <w:szCs w:val="28"/>
          <w:lang w:eastAsia="sk-SK"/>
        </w:rPr>
      </w:pPr>
      <w:permStart w:id="1" w:edGrp="everyone"/>
      <w:r w:rsidRPr="009507F0">
        <w:rPr>
          <w:b/>
          <w:bCs/>
          <w:sz w:val="28"/>
          <w:szCs w:val="28"/>
          <w:lang w:eastAsia="sk-SK"/>
        </w:rPr>
        <w:t xml:space="preserve">Študijný plán doktoranda na Fakulte aplikovaných jazykov                  </w:t>
      </w:r>
    </w:p>
    <w:p w14:paraId="7456EBC3" w14:textId="1554F629" w:rsidR="00CF3B0E" w:rsidRPr="009507F0" w:rsidRDefault="00CF3B0E" w:rsidP="009507F0">
      <w:pPr>
        <w:shd w:val="clear" w:color="auto" w:fill="FFFFFF"/>
        <w:spacing w:line="276" w:lineRule="auto"/>
        <w:jc w:val="center"/>
        <w:rPr>
          <w:b/>
          <w:bCs/>
          <w:sz w:val="28"/>
          <w:szCs w:val="28"/>
          <w:lang w:eastAsia="sk-SK"/>
        </w:rPr>
      </w:pPr>
      <w:r w:rsidRPr="009507F0">
        <w:rPr>
          <w:b/>
          <w:bCs/>
          <w:sz w:val="28"/>
          <w:szCs w:val="28"/>
          <w:lang w:eastAsia="sk-SK"/>
        </w:rPr>
        <w:t>Ekonomickej univerzity v Bratislave</w:t>
      </w:r>
    </w:p>
    <w:p w14:paraId="459F87A2" w14:textId="77777777" w:rsidR="00CF3B0E" w:rsidRPr="009507F0" w:rsidRDefault="00CF3B0E" w:rsidP="009507F0">
      <w:pPr>
        <w:shd w:val="clear" w:color="auto" w:fill="FFFFFF"/>
        <w:spacing w:line="276" w:lineRule="auto"/>
        <w:jc w:val="center"/>
        <w:rPr>
          <w:b/>
          <w:bCs/>
          <w:color w:val="FF0000"/>
          <w:sz w:val="28"/>
          <w:szCs w:val="28"/>
          <w:lang w:eastAsia="sk-SK"/>
        </w:rPr>
      </w:pPr>
      <w:r w:rsidRPr="009507F0">
        <w:rPr>
          <w:b/>
          <w:bCs/>
          <w:color w:val="FF0000"/>
          <w:sz w:val="28"/>
          <w:szCs w:val="28"/>
          <w:lang w:eastAsia="sk-SK"/>
        </w:rPr>
        <w:t>Meno doktoranda</w:t>
      </w:r>
    </w:p>
    <w:p w14:paraId="14232BFE" w14:textId="77777777" w:rsidR="00CF3B0E" w:rsidRPr="00CF3B0E" w:rsidRDefault="00CF3B0E" w:rsidP="00CF3B0E">
      <w:pPr>
        <w:shd w:val="clear" w:color="auto" w:fill="FFFFFF"/>
        <w:spacing w:line="240" w:lineRule="auto"/>
        <w:jc w:val="center"/>
        <w:rPr>
          <w:b/>
          <w:bCs/>
          <w:szCs w:val="22"/>
          <w:lang w:eastAsia="sk-SK"/>
        </w:rPr>
      </w:pPr>
    </w:p>
    <w:p w14:paraId="245B7675" w14:textId="77777777" w:rsidR="00CF3B0E" w:rsidRPr="00CF3B0E" w:rsidRDefault="00CF3B0E" w:rsidP="009507F0">
      <w:pPr>
        <w:spacing w:line="276" w:lineRule="auto"/>
        <w:jc w:val="both"/>
        <w:rPr>
          <w:szCs w:val="22"/>
        </w:rPr>
      </w:pPr>
      <w:r w:rsidRPr="00CF3B0E">
        <w:rPr>
          <w:b/>
          <w:bCs/>
          <w:szCs w:val="22"/>
        </w:rPr>
        <w:t>Študijný program</w:t>
      </w:r>
      <w:r w:rsidRPr="00CF3B0E">
        <w:rPr>
          <w:szCs w:val="22"/>
        </w:rPr>
        <w:t>: Aplikované cudzie jazyky v odbornej komunikácii</w:t>
      </w:r>
    </w:p>
    <w:p w14:paraId="63DC2F68" w14:textId="77777777" w:rsidR="00CF3B0E" w:rsidRPr="00CF3B0E" w:rsidRDefault="00CF3B0E" w:rsidP="009507F0">
      <w:pPr>
        <w:spacing w:line="276" w:lineRule="auto"/>
        <w:jc w:val="both"/>
        <w:rPr>
          <w:szCs w:val="22"/>
        </w:rPr>
      </w:pPr>
      <w:r w:rsidRPr="00CF3B0E">
        <w:rPr>
          <w:b/>
          <w:bCs/>
          <w:szCs w:val="22"/>
        </w:rPr>
        <w:t>Študijný odbor</w:t>
      </w:r>
      <w:r w:rsidRPr="00CF3B0E">
        <w:rPr>
          <w:szCs w:val="22"/>
        </w:rPr>
        <w:t>: filológia</w:t>
      </w:r>
    </w:p>
    <w:p w14:paraId="11139EDF" w14:textId="77777777" w:rsidR="00CF3B0E" w:rsidRPr="00CF3B0E" w:rsidRDefault="00CF3B0E" w:rsidP="009507F0">
      <w:pPr>
        <w:spacing w:line="276" w:lineRule="auto"/>
        <w:jc w:val="both"/>
        <w:rPr>
          <w:szCs w:val="22"/>
        </w:rPr>
      </w:pPr>
      <w:r w:rsidRPr="00CF3B0E">
        <w:rPr>
          <w:b/>
          <w:bCs/>
          <w:szCs w:val="22"/>
        </w:rPr>
        <w:t>Forma štúdia</w:t>
      </w:r>
      <w:r w:rsidRPr="00CF3B0E">
        <w:rPr>
          <w:szCs w:val="22"/>
        </w:rPr>
        <w:t xml:space="preserve">: </w:t>
      </w:r>
      <w:r w:rsidRPr="00CF3B0E">
        <w:rPr>
          <w:color w:val="EE0000"/>
          <w:szCs w:val="22"/>
        </w:rPr>
        <w:t>denná/externá</w:t>
      </w:r>
    </w:p>
    <w:p w14:paraId="38C28EAE" w14:textId="77777777" w:rsidR="00CF3B0E" w:rsidRPr="00CF3B0E" w:rsidRDefault="00CF3B0E" w:rsidP="009507F0">
      <w:pPr>
        <w:spacing w:line="276" w:lineRule="auto"/>
        <w:jc w:val="both"/>
        <w:rPr>
          <w:szCs w:val="22"/>
        </w:rPr>
      </w:pPr>
      <w:r w:rsidRPr="00CF3B0E">
        <w:rPr>
          <w:b/>
          <w:bCs/>
          <w:szCs w:val="22"/>
        </w:rPr>
        <w:t>Školiteľ</w:t>
      </w:r>
      <w:r w:rsidRPr="00CF3B0E">
        <w:rPr>
          <w:szCs w:val="22"/>
        </w:rPr>
        <w:t xml:space="preserve">: </w:t>
      </w:r>
      <w:r w:rsidRPr="00CF3B0E">
        <w:rPr>
          <w:color w:val="FF0000"/>
          <w:szCs w:val="22"/>
        </w:rPr>
        <w:t>meno školiteľa</w:t>
      </w:r>
    </w:p>
    <w:p w14:paraId="1AE86F7F" w14:textId="77777777" w:rsidR="00CF3B0E" w:rsidRPr="00CF3B0E" w:rsidRDefault="00CF3B0E" w:rsidP="009507F0">
      <w:pPr>
        <w:spacing w:line="276" w:lineRule="auto"/>
        <w:jc w:val="both"/>
        <w:rPr>
          <w:szCs w:val="22"/>
        </w:rPr>
      </w:pPr>
      <w:r w:rsidRPr="00CF3B0E">
        <w:rPr>
          <w:b/>
          <w:bCs/>
          <w:szCs w:val="22"/>
        </w:rPr>
        <w:t>Dizertačná záverečná práca</w:t>
      </w:r>
      <w:r w:rsidRPr="00CF3B0E">
        <w:rPr>
          <w:szCs w:val="22"/>
        </w:rPr>
        <w:t xml:space="preserve">: </w:t>
      </w:r>
      <w:r w:rsidRPr="00CF3B0E">
        <w:rPr>
          <w:color w:val="FF0000"/>
          <w:szCs w:val="22"/>
        </w:rPr>
        <w:t>názov práce</w:t>
      </w:r>
    </w:p>
    <w:p w14:paraId="620A1D26" w14:textId="77777777" w:rsidR="00CF3B0E" w:rsidRPr="00CF3B0E" w:rsidRDefault="00CF3B0E" w:rsidP="00CF3B0E">
      <w:pPr>
        <w:shd w:val="clear" w:color="auto" w:fill="FFFFFF"/>
        <w:spacing w:line="240" w:lineRule="auto"/>
        <w:rPr>
          <w:b/>
          <w:bCs/>
          <w:szCs w:val="22"/>
          <w:lang w:eastAsia="sk-SK"/>
        </w:rPr>
      </w:pPr>
    </w:p>
    <w:p w14:paraId="390D159E" w14:textId="77777777" w:rsidR="00CF3B0E" w:rsidRPr="009507F0" w:rsidRDefault="00CF3B0E" w:rsidP="009507F0">
      <w:pPr>
        <w:spacing w:after="160" w:line="240" w:lineRule="auto"/>
        <w:rPr>
          <w:b/>
          <w:bCs/>
          <w:szCs w:val="22"/>
          <w:u w:val="single"/>
        </w:rPr>
      </w:pPr>
      <w:r w:rsidRPr="009507F0">
        <w:rPr>
          <w:b/>
          <w:bCs/>
          <w:szCs w:val="22"/>
          <w:u w:val="single"/>
        </w:rPr>
        <w:t>Pedagogický proces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CF3B0E" w:rsidRPr="00CF3B0E" w14:paraId="166E9D76" w14:textId="77777777" w:rsidTr="009507F0">
        <w:tc>
          <w:tcPr>
            <w:tcW w:w="4814" w:type="dxa"/>
            <w:vAlign w:val="center"/>
          </w:tcPr>
          <w:p w14:paraId="46032DEF" w14:textId="77777777" w:rsidR="00CF3B0E" w:rsidRPr="00CF3B0E" w:rsidRDefault="00CF3B0E" w:rsidP="009507F0">
            <w:pPr>
              <w:jc w:val="center"/>
              <w:rPr>
                <w:b/>
                <w:bCs/>
                <w:szCs w:val="22"/>
              </w:rPr>
            </w:pPr>
            <w:r w:rsidRPr="00CF3B0E">
              <w:rPr>
                <w:b/>
                <w:bCs/>
                <w:szCs w:val="22"/>
              </w:rPr>
              <w:t>Plán absolvovaných predmetov</w:t>
            </w:r>
          </w:p>
        </w:tc>
        <w:tc>
          <w:tcPr>
            <w:tcW w:w="4814" w:type="dxa"/>
            <w:vAlign w:val="center"/>
          </w:tcPr>
          <w:p w14:paraId="0305F402" w14:textId="77777777" w:rsidR="00CF3B0E" w:rsidRPr="00CF3B0E" w:rsidRDefault="00CF3B0E" w:rsidP="009507F0">
            <w:pPr>
              <w:jc w:val="center"/>
              <w:rPr>
                <w:b/>
                <w:bCs/>
                <w:szCs w:val="22"/>
              </w:rPr>
            </w:pPr>
            <w:r w:rsidRPr="00CF3B0E">
              <w:rPr>
                <w:b/>
                <w:bCs/>
                <w:szCs w:val="22"/>
              </w:rPr>
              <w:t>Plán vyučovaných predmetov</w:t>
            </w:r>
          </w:p>
        </w:tc>
      </w:tr>
      <w:tr w:rsidR="00CF3B0E" w:rsidRPr="00CF3B0E" w14:paraId="5F1E8E60" w14:textId="77777777" w:rsidTr="009507F0">
        <w:tc>
          <w:tcPr>
            <w:tcW w:w="4814" w:type="dxa"/>
            <w:vAlign w:val="center"/>
          </w:tcPr>
          <w:p w14:paraId="2C9B7C35" w14:textId="77777777" w:rsidR="00CF3B0E" w:rsidRPr="00CF3B0E" w:rsidRDefault="00CF3B0E" w:rsidP="009507F0">
            <w:pPr>
              <w:jc w:val="center"/>
              <w:rPr>
                <w:szCs w:val="22"/>
              </w:rPr>
            </w:pPr>
          </w:p>
        </w:tc>
        <w:tc>
          <w:tcPr>
            <w:tcW w:w="4814" w:type="dxa"/>
            <w:vAlign w:val="center"/>
          </w:tcPr>
          <w:p w14:paraId="581956AA" w14:textId="573A23F7" w:rsidR="00CF3B0E" w:rsidRPr="0002200E" w:rsidRDefault="00CF3B0E" w:rsidP="009507F0">
            <w:pPr>
              <w:pStyle w:val="Odsekzoznamu"/>
              <w:jc w:val="center"/>
              <w:rPr>
                <w:color w:val="000000"/>
                <w:szCs w:val="22"/>
                <w:lang w:eastAsia="sk-SK"/>
              </w:rPr>
            </w:pPr>
            <w:r w:rsidRPr="00CF3B0E">
              <w:rPr>
                <w:color w:val="000000"/>
                <w:szCs w:val="22"/>
                <w:lang w:eastAsia="sk-SK"/>
              </w:rPr>
              <w:t>Moderné lingvistické koncepcie</w:t>
            </w:r>
          </w:p>
        </w:tc>
      </w:tr>
      <w:tr w:rsidR="00CF3B0E" w:rsidRPr="00CF3B0E" w14:paraId="4F798EBE" w14:textId="77777777" w:rsidTr="009507F0">
        <w:tc>
          <w:tcPr>
            <w:tcW w:w="4814" w:type="dxa"/>
            <w:vAlign w:val="center"/>
          </w:tcPr>
          <w:p w14:paraId="3248D1D1" w14:textId="77777777" w:rsidR="00CF3B0E" w:rsidRPr="00CF3B0E" w:rsidRDefault="00CF3B0E" w:rsidP="009507F0">
            <w:pPr>
              <w:jc w:val="center"/>
              <w:rPr>
                <w:b/>
                <w:bCs/>
                <w:szCs w:val="22"/>
                <w:u w:val="single"/>
              </w:rPr>
            </w:pPr>
          </w:p>
        </w:tc>
        <w:tc>
          <w:tcPr>
            <w:tcW w:w="4814" w:type="dxa"/>
            <w:vAlign w:val="center"/>
          </w:tcPr>
          <w:p w14:paraId="32CF22DF" w14:textId="6DEB5848" w:rsidR="00CF3B0E" w:rsidRPr="00CF3B0E" w:rsidRDefault="00CF3B0E" w:rsidP="009507F0">
            <w:pPr>
              <w:jc w:val="center"/>
              <w:rPr>
                <w:szCs w:val="22"/>
                <w:lang w:eastAsia="sk-SK"/>
              </w:rPr>
            </w:pPr>
            <w:r w:rsidRPr="00CF3B0E">
              <w:rPr>
                <w:szCs w:val="22"/>
                <w:lang w:eastAsia="sk-SK"/>
              </w:rPr>
              <w:t>Jazyk ako predmet výskumu a nástroj komunikácie</w:t>
            </w:r>
          </w:p>
        </w:tc>
      </w:tr>
      <w:tr w:rsidR="00CF3B0E" w:rsidRPr="00CF3B0E" w14:paraId="18B3D458" w14:textId="77777777" w:rsidTr="009507F0">
        <w:tc>
          <w:tcPr>
            <w:tcW w:w="4814" w:type="dxa"/>
            <w:vAlign w:val="center"/>
          </w:tcPr>
          <w:p w14:paraId="0565DEAD" w14:textId="77777777" w:rsidR="00CF3B0E" w:rsidRPr="00CF3B0E" w:rsidRDefault="00CF3B0E" w:rsidP="009507F0">
            <w:pPr>
              <w:jc w:val="center"/>
              <w:rPr>
                <w:b/>
                <w:bCs/>
                <w:szCs w:val="22"/>
                <w:u w:val="single"/>
              </w:rPr>
            </w:pPr>
          </w:p>
        </w:tc>
        <w:tc>
          <w:tcPr>
            <w:tcW w:w="4814" w:type="dxa"/>
            <w:vAlign w:val="center"/>
          </w:tcPr>
          <w:p w14:paraId="483E4A43" w14:textId="3BD843C9" w:rsidR="00CF3B0E" w:rsidRPr="0002200E" w:rsidRDefault="00CF3B0E" w:rsidP="009507F0">
            <w:pPr>
              <w:pStyle w:val="Odsekzoznamu"/>
              <w:jc w:val="center"/>
              <w:rPr>
                <w:color w:val="000000"/>
                <w:szCs w:val="22"/>
                <w:lang w:eastAsia="sk-SK"/>
              </w:rPr>
            </w:pPr>
            <w:r w:rsidRPr="00CF3B0E">
              <w:rPr>
                <w:color w:val="000000"/>
                <w:szCs w:val="22"/>
                <w:lang w:eastAsia="sk-SK"/>
              </w:rPr>
              <w:t>Interkultúrna komunikácia</w:t>
            </w:r>
          </w:p>
        </w:tc>
      </w:tr>
      <w:tr w:rsidR="00CF3B0E" w:rsidRPr="00CF3B0E" w14:paraId="31549CFE" w14:textId="77777777" w:rsidTr="009507F0">
        <w:tc>
          <w:tcPr>
            <w:tcW w:w="4814" w:type="dxa"/>
            <w:vAlign w:val="center"/>
          </w:tcPr>
          <w:p w14:paraId="45E5EBF1" w14:textId="77777777" w:rsidR="00CF3B0E" w:rsidRPr="00CF3B0E" w:rsidRDefault="00CF3B0E" w:rsidP="009507F0">
            <w:pPr>
              <w:jc w:val="center"/>
              <w:rPr>
                <w:b/>
                <w:bCs/>
                <w:szCs w:val="22"/>
                <w:u w:val="single"/>
              </w:rPr>
            </w:pPr>
          </w:p>
        </w:tc>
        <w:tc>
          <w:tcPr>
            <w:tcW w:w="4814" w:type="dxa"/>
            <w:vAlign w:val="center"/>
          </w:tcPr>
          <w:p w14:paraId="33C540D3" w14:textId="5855BBCB" w:rsidR="00CF3B0E" w:rsidRPr="0002200E" w:rsidRDefault="00CF3B0E" w:rsidP="009507F0">
            <w:pPr>
              <w:ind w:left="360"/>
              <w:jc w:val="center"/>
              <w:rPr>
                <w:color w:val="000000"/>
                <w:szCs w:val="22"/>
                <w:lang w:eastAsia="sk-SK"/>
              </w:rPr>
            </w:pPr>
            <w:r w:rsidRPr="00CF3B0E">
              <w:rPr>
                <w:color w:val="000000"/>
                <w:szCs w:val="22"/>
                <w:lang w:eastAsia="sk-SK"/>
              </w:rPr>
              <w:t>Korpus ako nástroj vedeckého výskumu</w:t>
            </w:r>
          </w:p>
        </w:tc>
      </w:tr>
      <w:tr w:rsidR="00CF3B0E" w:rsidRPr="00CF3B0E" w14:paraId="1AE4DF25" w14:textId="77777777" w:rsidTr="009507F0">
        <w:tc>
          <w:tcPr>
            <w:tcW w:w="4814" w:type="dxa"/>
            <w:vAlign w:val="center"/>
          </w:tcPr>
          <w:p w14:paraId="16179AE9" w14:textId="77777777" w:rsidR="00CF3B0E" w:rsidRPr="00CF3B0E" w:rsidRDefault="00CF3B0E" w:rsidP="009507F0">
            <w:pPr>
              <w:jc w:val="center"/>
              <w:rPr>
                <w:b/>
                <w:bCs/>
                <w:szCs w:val="22"/>
                <w:u w:val="single"/>
              </w:rPr>
            </w:pPr>
          </w:p>
        </w:tc>
        <w:tc>
          <w:tcPr>
            <w:tcW w:w="4814" w:type="dxa"/>
            <w:vAlign w:val="center"/>
          </w:tcPr>
          <w:p w14:paraId="3A6A4BA5" w14:textId="34B9A4E0" w:rsidR="00CF3B0E" w:rsidRPr="0002200E" w:rsidRDefault="00CF3B0E" w:rsidP="009507F0">
            <w:pPr>
              <w:jc w:val="center"/>
              <w:rPr>
                <w:szCs w:val="22"/>
                <w:lang w:eastAsia="sk-SK"/>
              </w:rPr>
            </w:pPr>
            <w:r w:rsidRPr="00CF3B0E">
              <w:rPr>
                <w:szCs w:val="22"/>
                <w:lang w:eastAsia="sk-SK"/>
              </w:rPr>
              <w:t>Zásady a metódy vedeckej práce</w:t>
            </w:r>
          </w:p>
        </w:tc>
      </w:tr>
      <w:tr w:rsidR="00CF3B0E" w:rsidRPr="00CF3B0E" w14:paraId="689DABDC" w14:textId="77777777" w:rsidTr="009507F0">
        <w:tc>
          <w:tcPr>
            <w:tcW w:w="4814" w:type="dxa"/>
            <w:vAlign w:val="center"/>
          </w:tcPr>
          <w:p w14:paraId="59515EFD" w14:textId="77777777" w:rsidR="00CF3B0E" w:rsidRPr="00CF3B0E" w:rsidRDefault="00CF3B0E" w:rsidP="009507F0">
            <w:pPr>
              <w:jc w:val="center"/>
              <w:rPr>
                <w:b/>
                <w:bCs/>
                <w:szCs w:val="22"/>
                <w:u w:val="single"/>
              </w:rPr>
            </w:pPr>
          </w:p>
        </w:tc>
        <w:tc>
          <w:tcPr>
            <w:tcW w:w="4814" w:type="dxa"/>
            <w:vAlign w:val="center"/>
          </w:tcPr>
          <w:p w14:paraId="5C594AF6" w14:textId="723F2E1B" w:rsidR="00CF3B0E" w:rsidRPr="0002200E" w:rsidRDefault="00CF3B0E" w:rsidP="009507F0">
            <w:pPr>
              <w:pStyle w:val="Odsekzoznamu"/>
              <w:jc w:val="center"/>
              <w:rPr>
                <w:color w:val="EE0000"/>
                <w:szCs w:val="22"/>
                <w:lang w:eastAsia="sk-SK"/>
              </w:rPr>
            </w:pPr>
            <w:r w:rsidRPr="00CF3B0E">
              <w:rPr>
                <w:color w:val="EE0000"/>
                <w:szCs w:val="22"/>
                <w:lang w:eastAsia="sk-SK"/>
              </w:rPr>
              <w:t>Doplniť jedno PVP</w:t>
            </w:r>
          </w:p>
        </w:tc>
      </w:tr>
    </w:tbl>
    <w:p w14:paraId="03D717BA" w14:textId="77777777" w:rsidR="00CF3B0E" w:rsidRPr="00CF3B0E" w:rsidRDefault="00CF3B0E" w:rsidP="00CF3B0E">
      <w:pPr>
        <w:spacing w:line="240" w:lineRule="auto"/>
        <w:rPr>
          <w:b/>
          <w:bCs/>
          <w:szCs w:val="22"/>
          <w:u w:val="single"/>
        </w:rPr>
      </w:pPr>
    </w:p>
    <w:p w14:paraId="6DB5F743" w14:textId="77777777" w:rsidR="00CF3B0E" w:rsidRPr="00CF3B0E" w:rsidRDefault="00CF3B0E" w:rsidP="00CF3B0E">
      <w:pPr>
        <w:pStyle w:val="Odsekzoznamu"/>
        <w:numPr>
          <w:ilvl w:val="0"/>
          <w:numId w:val="38"/>
        </w:numPr>
        <w:spacing w:after="160" w:line="240" w:lineRule="auto"/>
        <w:rPr>
          <w:b/>
          <w:bCs/>
          <w:szCs w:val="22"/>
          <w:u w:val="single"/>
        </w:rPr>
      </w:pPr>
      <w:r w:rsidRPr="00CF3B0E">
        <w:rPr>
          <w:b/>
          <w:bCs/>
          <w:szCs w:val="22"/>
          <w:u w:val="single"/>
        </w:rPr>
        <w:t>Mobility doktoranda</w:t>
      </w:r>
    </w:p>
    <w:p w14:paraId="78DBA41F" w14:textId="77777777" w:rsidR="00CF3B0E" w:rsidRPr="00CF3B0E" w:rsidRDefault="00CF3B0E" w:rsidP="00CF3B0E">
      <w:pPr>
        <w:pStyle w:val="Odsekzoznamu"/>
        <w:numPr>
          <w:ilvl w:val="0"/>
          <w:numId w:val="37"/>
        </w:numPr>
        <w:spacing w:after="160" w:line="240" w:lineRule="auto"/>
        <w:rPr>
          <w:b/>
          <w:bCs/>
          <w:szCs w:val="22"/>
          <w:u w:val="single"/>
        </w:rPr>
      </w:pPr>
      <w:r w:rsidRPr="00CF3B0E">
        <w:rPr>
          <w:color w:val="FF0000"/>
          <w:szCs w:val="22"/>
        </w:rPr>
        <w:t>doplniť</w:t>
      </w:r>
    </w:p>
    <w:p w14:paraId="1D3430ED" w14:textId="77777777" w:rsidR="00CF3B0E" w:rsidRPr="00CF3B0E" w:rsidRDefault="00CF3B0E" w:rsidP="00CF3B0E">
      <w:pPr>
        <w:pStyle w:val="Odsekzoznamu"/>
        <w:numPr>
          <w:ilvl w:val="0"/>
          <w:numId w:val="38"/>
        </w:numPr>
        <w:spacing w:after="160" w:line="240" w:lineRule="auto"/>
        <w:rPr>
          <w:b/>
          <w:bCs/>
          <w:szCs w:val="22"/>
          <w:u w:val="single"/>
        </w:rPr>
      </w:pPr>
      <w:r w:rsidRPr="00CF3B0E">
        <w:rPr>
          <w:b/>
          <w:bCs/>
          <w:szCs w:val="22"/>
          <w:u w:val="single"/>
        </w:rPr>
        <w:t>Predpokladané publikačné výstupy doktoranda</w:t>
      </w:r>
    </w:p>
    <w:p w14:paraId="7645AAB8" w14:textId="77777777" w:rsidR="00CF3B0E" w:rsidRPr="00CF3B0E" w:rsidRDefault="00CF3B0E" w:rsidP="00CF3B0E">
      <w:pPr>
        <w:pStyle w:val="Odsekzoznamu"/>
        <w:numPr>
          <w:ilvl w:val="0"/>
          <w:numId w:val="37"/>
        </w:numPr>
        <w:spacing w:after="160" w:line="240" w:lineRule="auto"/>
        <w:rPr>
          <w:b/>
          <w:bCs/>
          <w:szCs w:val="22"/>
          <w:u w:val="single"/>
        </w:rPr>
      </w:pPr>
      <w:r w:rsidRPr="00CF3B0E">
        <w:rPr>
          <w:color w:val="FF0000"/>
          <w:szCs w:val="22"/>
        </w:rPr>
        <w:t>doplniť</w:t>
      </w:r>
    </w:p>
    <w:p w14:paraId="69B33EA4" w14:textId="77777777" w:rsidR="00CF3B0E" w:rsidRPr="00CF3B0E" w:rsidRDefault="00CF3B0E" w:rsidP="00CF3B0E">
      <w:pPr>
        <w:pStyle w:val="Odsekzoznamu"/>
        <w:numPr>
          <w:ilvl w:val="0"/>
          <w:numId w:val="38"/>
        </w:numPr>
        <w:spacing w:after="160" w:line="240" w:lineRule="auto"/>
        <w:rPr>
          <w:b/>
          <w:bCs/>
          <w:szCs w:val="22"/>
          <w:u w:val="single"/>
        </w:rPr>
      </w:pPr>
      <w:r w:rsidRPr="00CF3B0E">
        <w:rPr>
          <w:b/>
          <w:bCs/>
          <w:szCs w:val="22"/>
          <w:u w:val="single"/>
        </w:rPr>
        <w:t>Účasť na konferenciách</w:t>
      </w:r>
    </w:p>
    <w:p w14:paraId="1C7705B4" w14:textId="77777777" w:rsidR="00CF3B0E" w:rsidRPr="00CF3B0E" w:rsidRDefault="00CF3B0E" w:rsidP="00CF3B0E">
      <w:pPr>
        <w:pStyle w:val="Odsekzoznamu"/>
        <w:numPr>
          <w:ilvl w:val="0"/>
          <w:numId w:val="37"/>
        </w:numPr>
        <w:spacing w:after="160" w:line="240" w:lineRule="auto"/>
        <w:rPr>
          <w:b/>
          <w:bCs/>
          <w:szCs w:val="22"/>
          <w:u w:val="single"/>
        </w:rPr>
      </w:pPr>
      <w:r w:rsidRPr="00CF3B0E">
        <w:rPr>
          <w:color w:val="FF0000"/>
          <w:szCs w:val="22"/>
        </w:rPr>
        <w:t>doplniť</w:t>
      </w:r>
    </w:p>
    <w:p w14:paraId="1D2281FD" w14:textId="77777777" w:rsidR="00CF3B0E" w:rsidRPr="00CF3B0E" w:rsidRDefault="00CF3B0E" w:rsidP="00CF3B0E">
      <w:pPr>
        <w:pStyle w:val="Odsekzoznamu"/>
        <w:numPr>
          <w:ilvl w:val="0"/>
          <w:numId w:val="38"/>
        </w:numPr>
        <w:spacing w:after="160" w:line="240" w:lineRule="auto"/>
        <w:rPr>
          <w:b/>
          <w:bCs/>
          <w:szCs w:val="22"/>
          <w:u w:val="single"/>
        </w:rPr>
      </w:pPr>
      <w:r w:rsidRPr="00CF3B0E">
        <w:rPr>
          <w:b/>
          <w:bCs/>
          <w:szCs w:val="22"/>
          <w:u w:val="single"/>
        </w:rPr>
        <w:t>Participácia v projektoch</w:t>
      </w:r>
    </w:p>
    <w:p w14:paraId="4FE19835" w14:textId="77777777" w:rsidR="00CF3B0E" w:rsidRPr="00CF3B0E" w:rsidRDefault="00CF3B0E" w:rsidP="00CF3B0E">
      <w:pPr>
        <w:pStyle w:val="Odsekzoznamu"/>
        <w:numPr>
          <w:ilvl w:val="0"/>
          <w:numId w:val="37"/>
        </w:numPr>
        <w:spacing w:after="160" w:line="240" w:lineRule="auto"/>
        <w:rPr>
          <w:b/>
          <w:bCs/>
          <w:szCs w:val="22"/>
          <w:u w:val="single"/>
        </w:rPr>
      </w:pPr>
      <w:r w:rsidRPr="00CF3B0E">
        <w:rPr>
          <w:color w:val="FF0000"/>
          <w:szCs w:val="22"/>
        </w:rPr>
        <w:t>doplniť</w:t>
      </w:r>
    </w:p>
    <w:p w14:paraId="1C99062B" w14:textId="77777777" w:rsidR="00CF3B0E" w:rsidRPr="00CF3B0E" w:rsidRDefault="00CF3B0E" w:rsidP="00CF3B0E">
      <w:pPr>
        <w:pStyle w:val="Odsekzoznamu"/>
        <w:numPr>
          <w:ilvl w:val="0"/>
          <w:numId w:val="38"/>
        </w:numPr>
        <w:spacing w:after="160" w:line="240" w:lineRule="auto"/>
        <w:rPr>
          <w:b/>
          <w:bCs/>
          <w:szCs w:val="22"/>
          <w:u w:val="single"/>
        </w:rPr>
      </w:pPr>
      <w:r w:rsidRPr="00CF3B0E">
        <w:rPr>
          <w:b/>
          <w:bCs/>
          <w:szCs w:val="22"/>
          <w:u w:val="single"/>
        </w:rPr>
        <w:t>Prínos doktoranda pre fakultu:</w:t>
      </w:r>
    </w:p>
    <w:p w14:paraId="358E5C17" w14:textId="77777777" w:rsidR="00CF3B0E" w:rsidRPr="00CF3B0E" w:rsidRDefault="00CF3B0E" w:rsidP="00CF3B0E">
      <w:pPr>
        <w:pStyle w:val="Odsekzoznamu"/>
        <w:numPr>
          <w:ilvl w:val="0"/>
          <w:numId w:val="37"/>
        </w:numPr>
        <w:spacing w:after="160" w:line="240" w:lineRule="auto"/>
        <w:rPr>
          <w:b/>
          <w:bCs/>
          <w:szCs w:val="22"/>
          <w:u w:val="single"/>
        </w:rPr>
      </w:pPr>
      <w:r w:rsidRPr="00CF3B0E">
        <w:rPr>
          <w:color w:val="FF0000"/>
          <w:szCs w:val="22"/>
        </w:rPr>
        <w:t>doplniť</w:t>
      </w:r>
    </w:p>
    <w:p w14:paraId="316FA83C" w14:textId="77777777" w:rsidR="00CF3B0E" w:rsidRPr="00CF3B0E" w:rsidRDefault="00CF3B0E" w:rsidP="009507F0">
      <w:pPr>
        <w:spacing w:line="240" w:lineRule="auto"/>
        <w:jc w:val="both"/>
        <w:rPr>
          <w:szCs w:val="22"/>
        </w:rPr>
      </w:pPr>
    </w:p>
    <w:p w14:paraId="2395E362" w14:textId="6E1023E0" w:rsidR="00CF3B0E" w:rsidRPr="00CF3B0E" w:rsidRDefault="00CF3B0E" w:rsidP="009507F0">
      <w:pPr>
        <w:spacing w:line="240" w:lineRule="auto"/>
        <w:jc w:val="both"/>
        <w:rPr>
          <w:szCs w:val="22"/>
        </w:rPr>
      </w:pPr>
      <w:r w:rsidRPr="00CF3B0E">
        <w:rPr>
          <w:szCs w:val="22"/>
        </w:rPr>
        <w:t>Prerokovala a schválila odborová komisia doktorandského štúdia pre študijný program Aplikované cudzie jazyky v odbornej komunikácii na FAJ EU v Bratislave v študijnom odbore filológia</w:t>
      </w:r>
      <w:r w:rsidR="009507F0">
        <w:rPr>
          <w:szCs w:val="22"/>
        </w:rPr>
        <w:t>.</w:t>
      </w:r>
    </w:p>
    <w:p w14:paraId="0A3E47A2" w14:textId="77777777" w:rsidR="009507F0" w:rsidRDefault="009507F0" w:rsidP="009507F0">
      <w:pPr>
        <w:spacing w:line="240" w:lineRule="auto"/>
        <w:jc w:val="both"/>
        <w:rPr>
          <w:szCs w:val="22"/>
        </w:rPr>
      </w:pPr>
    </w:p>
    <w:p w14:paraId="73FA8D6A" w14:textId="77777777" w:rsidR="009507F0" w:rsidRDefault="009507F0" w:rsidP="009507F0">
      <w:pPr>
        <w:spacing w:line="240" w:lineRule="auto"/>
        <w:jc w:val="both"/>
        <w:rPr>
          <w:szCs w:val="22"/>
        </w:rPr>
      </w:pPr>
    </w:p>
    <w:p w14:paraId="4840FB6C" w14:textId="124ECC26" w:rsidR="00CF3B0E" w:rsidRPr="00CF3B0E" w:rsidRDefault="00CF3B0E" w:rsidP="009507F0">
      <w:pPr>
        <w:spacing w:line="240" w:lineRule="auto"/>
        <w:jc w:val="both"/>
        <w:rPr>
          <w:szCs w:val="22"/>
        </w:rPr>
      </w:pPr>
      <w:r w:rsidRPr="00CF3B0E">
        <w:rPr>
          <w:szCs w:val="22"/>
        </w:rPr>
        <w:t xml:space="preserve">dňa ....................... </w:t>
      </w:r>
    </w:p>
    <w:p w14:paraId="7FFA2962" w14:textId="77777777" w:rsidR="00CF3B0E" w:rsidRPr="00CF3B0E" w:rsidRDefault="00CF3B0E" w:rsidP="00CF3B0E">
      <w:pPr>
        <w:spacing w:line="240" w:lineRule="auto"/>
        <w:ind w:left="4248" w:firstLine="708"/>
        <w:jc w:val="center"/>
        <w:rPr>
          <w:b/>
          <w:szCs w:val="22"/>
        </w:rPr>
      </w:pPr>
    </w:p>
    <w:p w14:paraId="3B129BEC" w14:textId="77777777" w:rsidR="00CF3B0E" w:rsidRPr="00CF3B0E" w:rsidRDefault="00CF3B0E" w:rsidP="00CF3B0E">
      <w:pPr>
        <w:spacing w:line="240" w:lineRule="auto"/>
        <w:ind w:left="4248" w:firstLine="708"/>
        <w:jc w:val="center"/>
        <w:rPr>
          <w:szCs w:val="22"/>
        </w:rPr>
      </w:pPr>
      <w:r w:rsidRPr="00CF3B0E">
        <w:rPr>
          <w:szCs w:val="22"/>
        </w:rPr>
        <w:t>.........................................................</w:t>
      </w:r>
    </w:p>
    <w:p w14:paraId="53F4885F" w14:textId="77777777" w:rsidR="00CF3B0E" w:rsidRPr="00CF3B0E" w:rsidRDefault="00CF3B0E" w:rsidP="00CF3B0E">
      <w:pPr>
        <w:spacing w:line="240" w:lineRule="auto"/>
        <w:ind w:left="4956"/>
        <w:jc w:val="center"/>
        <w:rPr>
          <w:szCs w:val="22"/>
        </w:rPr>
      </w:pPr>
      <w:r w:rsidRPr="00CF3B0E">
        <w:rPr>
          <w:szCs w:val="22"/>
        </w:rPr>
        <w:t>doc. Mgr. Ing. Katarína SERESOVÁ, PhD.</w:t>
      </w:r>
    </w:p>
    <w:p w14:paraId="672083F8" w14:textId="77777777" w:rsidR="00CF3B0E" w:rsidRPr="00CF3B0E" w:rsidRDefault="00CF3B0E" w:rsidP="00CF3B0E">
      <w:pPr>
        <w:spacing w:line="240" w:lineRule="auto"/>
        <w:ind w:left="4956"/>
        <w:jc w:val="center"/>
        <w:rPr>
          <w:szCs w:val="22"/>
        </w:rPr>
      </w:pPr>
      <w:r w:rsidRPr="00CF3B0E">
        <w:rPr>
          <w:szCs w:val="22"/>
        </w:rPr>
        <w:t>predseda odborovej komisie</w:t>
      </w:r>
    </w:p>
    <w:permEnd w:id="1"/>
    <w:p w14:paraId="478F4107" w14:textId="72D69EC3" w:rsidR="005C5844" w:rsidRPr="00CF3B0E" w:rsidRDefault="005C5844" w:rsidP="00CF3B0E">
      <w:pPr>
        <w:spacing w:line="240" w:lineRule="auto"/>
        <w:rPr>
          <w:szCs w:val="22"/>
        </w:rPr>
      </w:pPr>
    </w:p>
    <w:sectPr w:rsidR="005C5844" w:rsidRPr="00CF3B0E" w:rsidSect="00EB66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134" w:bottom="2268" w:left="1134" w:header="709" w:footer="425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7A002" w14:textId="77777777" w:rsidR="0061120A" w:rsidRDefault="0061120A" w:rsidP="002842DF">
      <w:r>
        <w:separator/>
      </w:r>
    </w:p>
  </w:endnote>
  <w:endnote w:type="continuationSeparator" w:id="0">
    <w:p w14:paraId="7BDEC154" w14:textId="77777777" w:rsidR="0061120A" w:rsidRDefault="0061120A" w:rsidP="00284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imbus Sans D OT">
    <w:altName w:val="Calibri"/>
    <w:panose1 w:val="02000000000000000000"/>
    <w:charset w:val="00"/>
    <w:family w:val="modern"/>
    <w:notTrueType/>
    <w:pitch w:val="variable"/>
    <w:sig w:usb0="800000AF" w:usb1="50002048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Kanit">
    <w:panose1 w:val="00000000000000000000"/>
    <w:charset w:val="EE"/>
    <w:family w:val="auto"/>
    <w:pitch w:val="variable"/>
    <w:sig w:usb0="A10000FF" w:usb1="5000207B" w:usb2="00000000" w:usb3="00000000" w:csb0="0001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1960771"/>
      <w:lock w:val="sdtContentLocked"/>
    </w:sdtPr>
    <w:sdtEndPr/>
    <w:sdtContent>
      <w:p w14:paraId="3296F979" w14:textId="77777777" w:rsidR="00EB66D0" w:rsidRDefault="009507F0">
        <w:pPr>
          <w:pStyle w:val="Pta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2018835"/>
      <w:lock w:val="sdtContentLocked"/>
    </w:sdtPr>
    <w:sdtEndPr/>
    <w:sdtContent>
      <w:p w14:paraId="02DF415D" w14:textId="77777777" w:rsidR="00EB66D0" w:rsidRDefault="009507F0">
        <w:pPr>
          <w:pStyle w:val="Pta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1"/>
      <w:gridCol w:w="8777"/>
    </w:tblGrid>
    <w:tr w:rsidR="00EB66D0" w14:paraId="0F330F03" w14:textId="77777777" w:rsidTr="00EB66D0">
      <w:tc>
        <w:tcPr>
          <w:tcW w:w="851" w:type="dxa"/>
          <w:vMerge w:val="restart"/>
        </w:tcPr>
        <w:p w14:paraId="045CEA1C" w14:textId="77777777" w:rsidR="00EB66D0" w:rsidRDefault="00EB66D0" w:rsidP="00EB66D0">
          <w:pPr>
            <w:pStyle w:val="Pta"/>
          </w:pPr>
        </w:p>
      </w:tc>
      <w:tc>
        <w:tcPr>
          <w:tcW w:w="8777" w:type="dxa"/>
        </w:tcPr>
        <w:p w14:paraId="7B8DEFBD" w14:textId="77777777" w:rsidR="00EB66D0" w:rsidRPr="001E44C9" w:rsidRDefault="00EB66D0" w:rsidP="00EB66D0">
          <w:pPr>
            <w:spacing w:line="276" w:lineRule="auto"/>
            <w:rPr>
              <w:rFonts w:cs="Kanit"/>
              <w:b/>
              <w:bCs/>
              <w:color w:val="1A3868"/>
              <w:sz w:val="18"/>
              <w:szCs w:val="18"/>
              <w:lang w:val="en-US"/>
            </w:rPr>
          </w:pPr>
          <w:r w:rsidRPr="00AC2E91">
            <w:rPr>
              <w:rFonts w:cs="Kanit"/>
              <w:b/>
              <w:bCs/>
              <w:color w:val="1A3868"/>
              <w:sz w:val="18"/>
              <w:szCs w:val="18"/>
            </w:rPr>
            <w:t>Fakulta aplikovaných jazykov Ekonomickej univerzity v Bratislave</w:t>
          </w:r>
          <w:r>
            <w:rPr>
              <w:rFonts w:cs="Kanit"/>
              <w:b/>
              <w:bCs/>
              <w:color w:val="1A3868"/>
              <w:sz w:val="18"/>
              <w:szCs w:val="18"/>
            </w:rPr>
            <w:t xml:space="preserve"> </w:t>
          </w:r>
        </w:p>
      </w:tc>
    </w:tr>
    <w:tr w:rsidR="00EB66D0" w14:paraId="3AFD1313" w14:textId="77777777" w:rsidTr="00EB66D0">
      <w:tc>
        <w:tcPr>
          <w:tcW w:w="851" w:type="dxa"/>
          <w:vMerge/>
        </w:tcPr>
        <w:p w14:paraId="34D3A867" w14:textId="77777777" w:rsidR="00EB66D0" w:rsidRDefault="00EB66D0" w:rsidP="00EB66D0">
          <w:pPr>
            <w:pStyle w:val="Pta"/>
          </w:pPr>
        </w:p>
      </w:tc>
      <w:tc>
        <w:tcPr>
          <w:tcW w:w="8777" w:type="dxa"/>
        </w:tcPr>
        <w:p w14:paraId="36F047BE" w14:textId="3124BB56" w:rsidR="00EB66D0" w:rsidRPr="001E44C9" w:rsidRDefault="00EB66D0" w:rsidP="00EB66D0">
          <w:pPr>
            <w:spacing w:line="276" w:lineRule="auto"/>
            <w:rPr>
              <w:rFonts w:cs="Kanit"/>
              <w:color w:val="1A3868"/>
              <w:sz w:val="18"/>
              <w:szCs w:val="18"/>
            </w:rPr>
          </w:pPr>
          <w:r>
            <w:rPr>
              <w:rFonts w:cs="Kanit"/>
              <w:color w:val="1A3868"/>
              <w:sz w:val="18"/>
              <w:szCs w:val="18"/>
            </w:rPr>
            <w:t>Dolnozemská cesta 1, 852 35 Bratislava, Slovenská republika</w:t>
          </w:r>
        </w:p>
      </w:tc>
    </w:tr>
    <w:tr w:rsidR="00EB66D0" w14:paraId="5AAD5BB8" w14:textId="77777777" w:rsidTr="00EB66D0">
      <w:tc>
        <w:tcPr>
          <w:tcW w:w="851" w:type="dxa"/>
          <w:vMerge/>
        </w:tcPr>
        <w:p w14:paraId="19D18B95" w14:textId="77777777" w:rsidR="00EB66D0" w:rsidRDefault="00EB66D0" w:rsidP="00EB66D0">
          <w:pPr>
            <w:pStyle w:val="Pta"/>
          </w:pPr>
        </w:p>
      </w:tc>
      <w:tc>
        <w:tcPr>
          <w:tcW w:w="8777" w:type="dxa"/>
        </w:tcPr>
        <w:p w14:paraId="16E49824" w14:textId="77777777" w:rsidR="00EB66D0" w:rsidRPr="001E44C9" w:rsidRDefault="00EB66D0" w:rsidP="00EB66D0">
          <w:pPr>
            <w:spacing w:line="276" w:lineRule="auto"/>
            <w:rPr>
              <w:rFonts w:cs="Kanit"/>
              <w:color w:val="1A3868"/>
              <w:sz w:val="18"/>
              <w:szCs w:val="18"/>
            </w:rPr>
          </w:pPr>
          <w:r>
            <w:rPr>
              <w:rFonts w:cs="Kanit"/>
              <w:color w:val="1A3868"/>
              <w:sz w:val="18"/>
              <w:szCs w:val="18"/>
            </w:rPr>
            <w:t>+421 2 6729 5225</w:t>
          </w:r>
          <w:r w:rsidRPr="0026787E">
            <w:rPr>
              <w:rFonts w:cs="Kanit"/>
              <w:color w:val="1A3868"/>
              <w:sz w:val="18"/>
              <w:szCs w:val="18"/>
            </w:rPr>
            <w:t xml:space="preserve"> • </w:t>
          </w:r>
          <w:r>
            <w:rPr>
              <w:rFonts w:cs="Kanit"/>
              <w:color w:val="1A3868"/>
              <w:sz w:val="18"/>
              <w:szCs w:val="18"/>
            </w:rPr>
            <w:t>faj.euba.sk • dek.faj@euba.sk</w:t>
          </w:r>
        </w:p>
      </w:tc>
    </w:tr>
  </w:tbl>
  <w:p w14:paraId="5EAD8D68" w14:textId="67998E9B" w:rsidR="0058382A" w:rsidRDefault="00EB66D0">
    <w:pPr>
      <w:pStyle w:val="Pta"/>
    </w:pPr>
    <w:r>
      <w:rPr>
        <w:noProof/>
      </w:rPr>
      <w:drawing>
        <wp:anchor distT="0" distB="0" distL="114300" distR="114300" simplePos="0" relativeHeight="251666944" behindDoc="0" locked="0" layoutInCell="1" allowOverlap="1" wp14:anchorId="0B4F4414" wp14:editId="7AF36C95">
          <wp:simplePos x="0" y="0"/>
          <wp:positionH relativeFrom="column">
            <wp:posOffset>-12700</wp:posOffset>
          </wp:positionH>
          <wp:positionV relativeFrom="paragraph">
            <wp:posOffset>-371874</wp:posOffset>
          </wp:positionV>
          <wp:extent cx="359410" cy="269875"/>
          <wp:effectExtent l="0" t="0" r="0" b="0"/>
          <wp:wrapNone/>
          <wp:docPr id="594428625" name="Graphic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6655812" name="Graphic 207665581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9410" cy="269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B66BD" w14:textId="77777777" w:rsidR="0061120A" w:rsidRDefault="0061120A" w:rsidP="002842DF">
      <w:r>
        <w:separator/>
      </w:r>
    </w:p>
  </w:footnote>
  <w:footnote w:type="continuationSeparator" w:id="0">
    <w:p w14:paraId="57EEA541" w14:textId="77777777" w:rsidR="0061120A" w:rsidRDefault="0061120A" w:rsidP="002842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30042353"/>
      <w:lock w:val="sdtContentLocked"/>
    </w:sdtPr>
    <w:sdtEndPr/>
    <w:sdtContent>
      <w:p w14:paraId="4545DA95" w14:textId="77777777" w:rsidR="00EB66D0" w:rsidRDefault="009507F0">
        <w:pPr>
          <w:pStyle w:val="Hlavika"/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404180"/>
      <w:lock w:val="sdtContentLocked"/>
    </w:sdtPr>
    <w:sdtEndPr/>
    <w:sdtContent>
      <w:p w14:paraId="4DFE0168" w14:textId="77777777" w:rsidR="00EB66D0" w:rsidRDefault="009507F0">
        <w:pPr>
          <w:pStyle w:val="Hlavika"/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14"/>
      <w:gridCol w:w="4814"/>
    </w:tblGrid>
    <w:tr w:rsidR="00EB66D0" w14:paraId="4B7B1E7F" w14:textId="77777777" w:rsidTr="00A10431">
      <w:tc>
        <w:tcPr>
          <w:tcW w:w="4814" w:type="dxa"/>
        </w:tcPr>
        <w:p w14:paraId="52BAE455" w14:textId="77777777" w:rsidR="00EB66D0" w:rsidRDefault="00EB66D0" w:rsidP="00EB66D0">
          <w:pPr>
            <w:pStyle w:val="Hlavika"/>
            <w:tabs>
              <w:tab w:val="clear" w:pos="4536"/>
              <w:tab w:val="clear" w:pos="9072"/>
            </w:tabs>
            <w:jc w:val="both"/>
          </w:pPr>
          <w:r>
            <w:rPr>
              <w:noProof/>
            </w:rPr>
            <w:drawing>
              <wp:inline distT="0" distB="0" distL="0" distR="0" wp14:anchorId="136730AF" wp14:editId="78C373AD">
                <wp:extent cx="1372066" cy="640800"/>
                <wp:effectExtent l="0" t="0" r="0" b="0"/>
                <wp:docPr id="1" name="Logo primar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rimary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2066" cy="64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4" w:type="dxa"/>
        </w:tcPr>
        <w:p w14:paraId="66D66F5D" w14:textId="77777777" w:rsidR="00EB66D0" w:rsidRDefault="00EB66D0" w:rsidP="00EB66D0">
          <w:pPr>
            <w:pStyle w:val="Hlavika"/>
            <w:tabs>
              <w:tab w:val="clear" w:pos="4536"/>
              <w:tab w:val="clear" w:pos="9072"/>
            </w:tabs>
            <w:jc w:val="right"/>
          </w:pPr>
          <w:r>
            <w:rPr>
              <w:noProof/>
            </w:rPr>
            <w:drawing>
              <wp:inline distT="0" distB="0" distL="0" distR="0" wp14:anchorId="3DE07DC4" wp14:editId="68459FCB">
                <wp:extent cx="1072800" cy="360000"/>
                <wp:effectExtent l="0" t="0" r="0" b="0"/>
                <wp:docPr id="1550595550" name="Graphic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26438569" name="Graphic 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28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608B0DC" w14:textId="6CCB3A91" w:rsidR="00F82368" w:rsidRDefault="00F82368" w:rsidP="0019388D">
    <w:pPr>
      <w:tabs>
        <w:tab w:val="center" w:pos="4536"/>
        <w:tab w:val="right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12F3961"/>
    <w:multiLevelType w:val="hybridMultilevel"/>
    <w:tmpl w:val="8EF5E725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637CE0"/>
    <w:multiLevelType w:val="hybridMultilevel"/>
    <w:tmpl w:val="44BC4AB0"/>
    <w:lvl w:ilvl="0" w:tplc="71DED780">
      <w:start w:val="15"/>
      <w:numFmt w:val="bullet"/>
      <w:lvlText w:val="-"/>
      <w:lvlJc w:val="left"/>
      <w:pPr>
        <w:ind w:left="720" w:hanging="360"/>
      </w:pPr>
      <w:rPr>
        <w:rFonts w:ascii="Nimbus Sans D OT" w:eastAsia="Times New Roman" w:hAnsi="Nimbus Sans D OT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583A97"/>
    <w:multiLevelType w:val="hybridMultilevel"/>
    <w:tmpl w:val="CED6974C"/>
    <w:lvl w:ilvl="0" w:tplc="71DED780">
      <w:numFmt w:val="bullet"/>
      <w:lvlText w:val="-"/>
      <w:lvlJc w:val="left"/>
      <w:pPr>
        <w:ind w:left="720" w:hanging="360"/>
      </w:pPr>
      <w:rPr>
        <w:rFonts w:ascii="Nimbus Sans D OT" w:eastAsia="Times New Roman" w:hAnsi="Nimbus Sans D OT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DB64A2"/>
    <w:multiLevelType w:val="hybridMultilevel"/>
    <w:tmpl w:val="D3841E4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6D073C"/>
    <w:multiLevelType w:val="hybridMultilevel"/>
    <w:tmpl w:val="9AC4F4B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0387C"/>
    <w:multiLevelType w:val="hybridMultilevel"/>
    <w:tmpl w:val="9FD2EC7C"/>
    <w:lvl w:ilvl="0" w:tplc="DE249522">
      <w:numFmt w:val="bullet"/>
      <w:lvlText w:val="–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6" w15:restartNumberingAfterBreak="0">
    <w:nsid w:val="10682B46"/>
    <w:multiLevelType w:val="hybridMultilevel"/>
    <w:tmpl w:val="B4966F4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1C61CA9"/>
    <w:multiLevelType w:val="hybridMultilevel"/>
    <w:tmpl w:val="0DA620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7167E0"/>
    <w:multiLevelType w:val="hybridMultilevel"/>
    <w:tmpl w:val="968ABB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421FCB"/>
    <w:multiLevelType w:val="hybridMultilevel"/>
    <w:tmpl w:val="DF5A151A"/>
    <w:lvl w:ilvl="0" w:tplc="E222B352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iCs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B8574DF"/>
    <w:multiLevelType w:val="hybridMultilevel"/>
    <w:tmpl w:val="88827CC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FA6493B"/>
    <w:multiLevelType w:val="hybridMultilevel"/>
    <w:tmpl w:val="3A4AA1EA"/>
    <w:lvl w:ilvl="0" w:tplc="5A780682">
      <w:start w:val="1"/>
      <w:numFmt w:val="decimal"/>
      <w:lvlText w:val="%1,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263467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2F4230C8"/>
    <w:multiLevelType w:val="hybridMultilevel"/>
    <w:tmpl w:val="2B7A5A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BF5ABA"/>
    <w:multiLevelType w:val="hybridMultilevel"/>
    <w:tmpl w:val="1056205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F0340C"/>
    <w:multiLevelType w:val="hybridMultilevel"/>
    <w:tmpl w:val="B7B29FB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5720A6"/>
    <w:multiLevelType w:val="hybridMultilevel"/>
    <w:tmpl w:val="7FDEFF4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CF2D67"/>
    <w:multiLevelType w:val="hybridMultilevel"/>
    <w:tmpl w:val="065AF79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CA28DDA">
      <w:start w:val="15"/>
      <w:numFmt w:val="bullet"/>
      <w:lvlText w:val="-"/>
      <w:lvlJc w:val="left"/>
      <w:pPr>
        <w:ind w:left="1080" w:hanging="360"/>
      </w:pPr>
      <w:rPr>
        <w:rFonts w:ascii="Nimbus Sans D OT" w:eastAsia="Times New Roman" w:hAnsi="Nimbus Sans D OT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CD7975"/>
    <w:multiLevelType w:val="hybridMultilevel"/>
    <w:tmpl w:val="C0E83FF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04F4D2C"/>
    <w:multiLevelType w:val="hybridMultilevel"/>
    <w:tmpl w:val="D2BE511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D9514D"/>
    <w:multiLevelType w:val="hybridMultilevel"/>
    <w:tmpl w:val="E938B6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C66F9"/>
    <w:multiLevelType w:val="singleLevel"/>
    <w:tmpl w:val="759C632A"/>
    <w:lvl w:ilvl="0">
      <w:numFmt w:val="bullet"/>
      <w:lvlText w:val="-"/>
      <w:lvlJc w:val="left"/>
      <w:pPr>
        <w:tabs>
          <w:tab w:val="num" w:pos="1380"/>
        </w:tabs>
        <w:ind w:left="1380" w:hanging="360"/>
      </w:pPr>
      <w:rPr>
        <w:rFonts w:hint="default"/>
      </w:rPr>
    </w:lvl>
  </w:abstractNum>
  <w:abstractNum w:abstractNumId="22" w15:restartNumberingAfterBreak="0">
    <w:nsid w:val="4F2E692D"/>
    <w:multiLevelType w:val="hybridMultilevel"/>
    <w:tmpl w:val="54A0E35C"/>
    <w:lvl w:ilvl="0" w:tplc="041B001B">
      <w:start w:val="1"/>
      <w:numFmt w:val="lowerRoman"/>
      <w:lvlText w:val="%1."/>
      <w:lvlJc w:val="right"/>
      <w:pPr>
        <w:ind w:left="1080" w:hanging="360"/>
      </w:pPr>
    </w:lvl>
    <w:lvl w:ilvl="1" w:tplc="D4D45A26">
      <w:start w:val="1"/>
      <w:numFmt w:val="lowerRoman"/>
      <w:lvlText w:val="%2)"/>
      <w:lvlJc w:val="left"/>
      <w:pPr>
        <w:ind w:left="2160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FF06EA8"/>
    <w:multiLevelType w:val="hybridMultilevel"/>
    <w:tmpl w:val="F44EDB8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5D1FF6"/>
    <w:multiLevelType w:val="hybridMultilevel"/>
    <w:tmpl w:val="0B2854AC"/>
    <w:lvl w:ilvl="0" w:tplc="71DED780">
      <w:numFmt w:val="bullet"/>
      <w:lvlText w:val="-"/>
      <w:lvlJc w:val="left"/>
      <w:pPr>
        <w:ind w:left="720" w:hanging="360"/>
      </w:pPr>
      <w:rPr>
        <w:rFonts w:ascii="Nimbus Sans D OT" w:eastAsia="Times New Roman" w:hAnsi="Nimbus Sans D OT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FF0BF2"/>
    <w:multiLevelType w:val="hybridMultilevel"/>
    <w:tmpl w:val="7BFA95B4"/>
    <w:lvl w:ilvl="0" w:tplc="DCF8C9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2A0E15"/>
    <w:multiLevelType w:val="hybridMultilevel"/>
    <w:tmpl w:val="E558FB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841930"/>
    <w:multiLevelType w:val="hybridMultilevel"/>
    <w:tmpl w:val="0240C710"/>
    <w:lvl w:ilvl="0" w:tplc="FFFFFFFF">
      <w:start w:val="1"/>
      <w:numFmt w:val="lowerRoman"/>
      <w:lvlText w:val="%1."/>
      <w:lvlJc w:val="right"/>
      <w:pPr>
        <w:ind w:left="1428" w:hanging="360"/>
      </w:pPr>
    </w:lvl>
    <w:lvl w:ilvl="1" w:tplc="041B001B">
      <w:start w:val="1"/>
      <w:numFmt w:val="lowerRoman"/>
      <w:lvlText w:val="%2."/>
      <w:lvlJc w:val="righ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 w15:restartNumberingAfterBreak="0">
    <w:nsid w:val="58B427F6"/>
    <w:multiLevelType w:val="hybridMultilevel"/>
    <w:tmpl w:val="0DA6201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2A5662"/>
    <w:multiLevelType w:val="hybridMultilevel"/>
    <w:tmpl w:val="70B2F7B2"/>
    <w:lvl w:ilvl="0" w:tplc="6220F526">
      <w:numFmt w:val="bullet"/>
      <w:lvlText w:val="–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30" w15:restartNumberingAfterBreak="0">
    <w:nsid w:val="5C1D04EF"/>
    <w:multiLevelType w:val="hybridMultilevel"/>
    <w:tmpl w:val="0A9AFD78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F4A651B"/>
    <w:multiLevelType w:val="hybridMultilevel"/>
    <w:tmpl w:val="142C1BF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8F38D3"/>
    <w:multiLevelType w:val="hybridMultilevel"/>
    <w:tmpl w:val="8E54CEE2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B54EBC"/>
    <w:multiLevelType w:val="hybridMultilevel"/>
    <w:tmpl w:val="6D7830D4"/>
    <w:lvl w:ilvl="0" w:tplc="041B001B">
      <w:start w:val="1"/>
      <w:numFmt w:val="lowerRoman"/>
      <w:lvlText w:val="%1."/>
      <w:lvlJc w:val="right"/>
      <w:pPr>
        <w:ind w:left="1428" w:hanging="360"/>
      </w:pPr>
    </w:lvl>
    <w:lvl w:ilvl="1" w:tplc="041B0019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4" w15:restartNumberingAfterBreak="0">
    <w:nsid w:val="681B3231"/>
    <w:multiLevelType w:val="hybridMultilevel"/>
    <w:tmpl w:val="CD70BCF4"/>
    <w:lvl w:ilvl="0" w:tplc="71DED780">
      <w:numFmt w:val="bullet"/>
      <w:lvlText w:val="-"/>
      <w:lvlJc w:val="left"/>
      <w:pPr>
        <w:ind w:left="720" w:hanging="360"/>
      </w:pPr>
      <w:rPr>
        <w:rFonts w:ascii="Nimbus Sans D OT" w:eastAsia="Times New Roman" w:hAnsi="Nimbus Sans D OT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163B17"/>
    <w:multiLevelType w:val="singleLevel"/>
    <w:tmpl w:val="2820C604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36" w15:restartNumberingAfterBreak="0">
    <w:nsid w:val="724B6E50"/>
    <w:multiLevelType w:val="hybridMultilevel"/>
    <w:tmpl w:val="FCDC1FB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4E466E"/>
    <w:multiLevelType w:val="hybridMultilevel"/>
    <w:tmpl w:val="3D08D9D4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9033086">
    <w:abstractNumId w:val="35"/>
  </w:num>
  <w:num w:numId="2" w16cid:durableId="1703482063">
    <w:abstractNumId w:val="21"/>
  </w:num>
  <w:num w:numId="3" w16cid:durableId="880245202">
    <w:abstractNumId w:val="12"/>
  </w:num>
  <w:num w:numId="4" w16cid:durableId="1150948932">
    <w:abstractNumId w:val="29"/>
  </w:num>
  <w:num w:numId="5" w16cid:durableId="1399135722">
    <w:abstractNumId w:val="5"/>
  </w:num>
  <w:num w:numId="6" w16cid:durableId="1475218360">
    <w:abstractNumId w:val="25"/>
  </w:num>
  <w:num w:numId="7" w16cid:durableId="942299956">
    <w:abstractNumId w:val="13"/>
  </w:num>
  <w:num w:numId="8" w16cid:durableId="70008157">
    <w:abstractNumId w:val="0"/>
  </w:num>
  <w:num w:numId="9" w16cid:durableId="939412442">
    <w:abstractNumId w:val="9"/>
  </w:num>
  <w:num w:numId="10" w16cid:durableId="1739280628">
    <w:abstractNumId w:val="37"/>
  </w:num>
  <w:num w:numId="11" w16cid:durableId="118843869">
    <w:abstractNumId w:val="11"/>
  </w:num>
  <w:num w:numId="12" w16cid:durableId="1164856724">
    <w:abstractNumId w:val="20"/>
  </w:num>
  <w:num w:numId="13" w16cid:durableId="1052578378">
    <w:abstractNumId w:val="32"/>
  </w:num>
  <w:num w:numId="14" w16cid:durableId="1286546181">
    <w:abstractNumId w:val="34"/>
  </w:num>
  <w:num w:numId="15" w16cid:durableId="1761097100">
    <w:abstractNumId w:val="2"/>
  </w:num>
  <w:num w:numId="16" w16cid:durableId="249506921">
    <w:abstractNumId w:val="24"/>
  </w:num>
  <w:num w:numId="17" w16cid:durableId="1239898516">
    <w:abstractNumId w:val="6"/>
  </w:num>
  <w:num w:numId="18" w16cid:durableId="1003626666">
    <w:abstractNumId w:val="26"/>
  </w:num>
  <w:num w:numId="19" w16cid:durableId="1072778921">
    <w:abstractNumId w:val="19"/>
  </w:num>
  <w:num w:numId="20" w16cid:durableId="735936006">
    <w:abstractNumId w:val="36"/>
  </w:num>
  <w:num w:numId="21" w16cid:durableId="1918057150">
    <w:abstractNumId w:val="4"/>
  </w:num>
  <w:num w:numId="22" w16cid:durableId="372120963">
    <w:abstractNumId w:val="22"/>
  </w:num>
  <w:num w:numId="23" w16cid:durableId="417216787">
    <w:abstractNumId w:val="23"/>
  </w:num>
  <w:num w:numId="24" w16cid:durableId="1261335518">
    <w:abstractNumId w:val="33"/>
  </w:num>
  <w:num w:numId="25" w16cid:durableId="1797066352">
    <w:abstractNumId w:val="27"/>
  </w:num>
  <w:num w:numId="26" w16cid:durableId="123088403">
    <w:abstractNumId w:val="15"/>
  </w:num>
  <w:num w:numId="27" w16cid:durableId="1062828491">
    <w:abstractNumId w:val="17"/>
  </w:num>
  <w:num w:numId="28" w16cid:durableId="614140969">
    <w:abstractNumId w:val="1"/>
  </w:num>
  <w:num w:numId="29" w16cid:durableId="1015837959">
    <w:abstractNumId w:val="31"/>
  </w:num>
  <w:num w:numId="30" w16cid:durableId="1421483248">
    <w:abstractNumId w:val="3"/>
  </w:num>
  <w:num w:numId="31" w16cid:durableId="2064986216">
    <w:abstractNumId w:val="16"/>
  </w:num>
  <w:num w:numId="32" w16cid:durableId="2134904141">
    <w:abstractNumId w:val="30"/>
  </w:num>
  <w:num w:numId="33" w16cid:durableId="78256546">
    <w:abstractNumId w:val="8"/>
  </w:num>
  <w:num w:numId="34" w16cid:durableId="1609119183">
    <w:abstractNumId w:val="14"/>
  </w:num>
  <w:num w:numId="35" w16cid:durableId="659966441">
    <w:abstractNumId w:val="18"/>
  </w:num>
  <w:num w:numId="36" w16cid:durableId="721640391">
    <w:abstractNumId w:val="28"/>
  </w:num>
  <w:num w:numId="37" w16cid:durableId="2138835767">
    <w:abstractNumId w:val="10"/>
  </w:num>
  <w:num w:numId="38" w16cid:durableId="8423606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readOnly" w:enforcement="1" w:cryptProviderType="rsaFull" w:cryptAlgorithmClass="hash" w:cryptAlgorithmType="typeAny" w:cryptAlgorithmSid="14" w:cryptSpinCount="100000" w:hash="EhlcOfirrCgvS02DXFGVGh8skUd8hhmintDnUJi7OQ5/3YXrY77toVBnkOf9IVES+ttv+hDBl8fMUogU6T3Ktg==" w:salt="6rgDT5bbhevXkOqPqnDfRg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866"/>
    <w:rsid w:val="00012B91"/>
    <w:rsid w:val="0002200E"/>
    <w:rsid w:val="00082249"/>
    <w:rsid w:val="000A2830"/>
    <w:rsid w:val="000D1EB7"/>
    <w:rsid w:val="001006B1"/>
    <w:rsid w:val="0012130D"/>
    <w:rsid w:val="0012156B"/>
    <w:rsid w:val="00137390"/>
    <w:rsid w:val="0013746C"/>
    <w:rsid w:val="001623F7"/>
    <w:rsid w:val="00162A95"/>
    <w:rsid w:val="0019388D"/>
    <w:rsid w:val="001B307C"/>
    <w:rsid w:val="001B7263"/>
    <w:rsid w:val="001B783A"/>
    <w:rsid w:val="001D1A78"/>
    <w:rsid w:val="001E44C9"/>
    <w:rsid w:val="00204474"/>
    <w:rsid w:val="00257F53"/>
    <w:rsid w:val="0026787E"/>
    <w:rsid w:val="002842DF"/>
    <w:rsid w:val="0028471A"/>
    <w:rsid w:val="003060F7"/>
    <w:rsid w:val="003425ED"/>
    <w:rsid w:val="00343D9E"/>
    <w:rsid w:val="0034413D"/>
    <w:rsid w:val="003503ED"/>
    <w:rsid w:val="003A5D6B"/>
    <w:rsid w:val="003E357C"/>
    <w:rsid w:val="003F5E3C"/>
    <w:rsid w:val="00446161"/>
    <w:rsid w:val="00495EF6"/>
    <w:rsid w:val="004A6473"/>
    <w:rsid w:val="004B20AB"/>
    <w:rsid w:val="004D6412"/>
    <w:rsid w:val="004E5497"/>
    <w:rsid w:val="004E6D5D"/>
    <w:rsid w:val="004F15D1"/>
    <w:rsid w:val="00507F10"/>
    <w:rsid w:val="00524A7A"/>
    <w:rsid w:val="00565332"/>
    <w:rsid w:val="00573A09"/>
    <w:rsid w:val="0058382A"/>
    <w:rsid w:val="00585521"/>
    <w:rsid w:val="005A6165"/>
    <w:rsid w:val="005C0316"/>
    <w:rsid w:val="005C5844"/>
    <w:rsid w:val="005E40B1"/>
    <w:rsid w:val="005F14CB"/>
    <w:rsid w:val="006048AE"/>
    <w:rsid w:val="0061120A"/>
    <w:rsid w:val="00636411"/>
    <w:rsid w:val="00655807"/>
    <w:rsid w:val="00681DDF"/>
    <w:rsid w:val="0068242E"/>
    <w:rsid w:val="00696074"/>
    <w:rsid w:val="006A0868"/>
    <w:rsid w:val="006A5FC9"/>
    <w:rsid w:val="006B1E57"/>
    <w:rsid w:val="006E7D1A"/>
    <w:rsid w:val="00733E5B"/>
    <w:rsid w:val="00747B94"/>
    <w:rsid w:val="007901E2"/>
    <w:rsid w:val="007F7A46"/>
    <w:rsid w:val="00895C7B"/>
    <w:rsid w:val="008A4847"/>
    <w:rsid w:val="008A7B47"/>
    <w:rsid w:val="008C220E"/>
    <w:rsid w:val="008F239C"/>
    <w:rsid w:val="008F5A7A"/>
    <w:rsid w:val="009417FE"/>
    <w:rsid w:val="00946EB5"/>
    <w:rsid w:val="009507F0"/>
    <w:rsid w:val="0096419E"/>
    <w:rsid w:val="00973ABB"/>
    <w:rsid w:val="009C1703"/>
    <w:rsid w:val="009D7B66"/>
    <w:rsid w:val="009E24EA"/>
    <w:rsid w:val="009F0866"/>
    <w:rsid w:val="009F4E97"/>
    <w:rsid w:val="00A24291"/>
    <w:rsid w:val="00A304A6"/>
    <w:rsid w:val="00A76AAD"/>
    <w:rsid w:val="00A77427"/>
    <w:rsid w:val="00A779B3"/>
    <w:rsid w:val="00AB50B5"/>
    <w:rsid w:val="00AC2E91"/>
    <w:rsid w:val="00AE56BD"/>
    <w:rsid w:val="00AF32B7"/>
    <w:rsid w:val="00B013A3"/>
    <w:rsid w:val="00B24874"/>
    <w:rsid w:val="00B762CB"/>
    <w:rsid w:val="00B84BA9"/>
    <w:rsid w:val="00BD158D"/>
    <w:rsid w:val="00BD3C63"/>
    <w:rsid w:val="00BD60B0"/>
    <w:rsid w:val="00BD78F5"/>
    <w:rsid w:val="00BF4F87"/>
    <w:rsid w:val="00C03C0B"/>
    <w:rsid w:val="00C503E7"/>
    <w:rsid w:val="00C77103"/>
    <w:rsid w:val="00CB6CC7"/>
    <w:rsid w:val="00CD2B78"/>
    <w:rsid w:val="00CD6DC8"/>
    <w:rsid w:val="00CE317F"/>
    <w:rsid w:val="00CF3B0E"/>
    <w:rsid w:val="00D02F71"/>
    <w:rsid w:val="00D11A2E"/>
    <w:rsid w:val="00D35C3D"/>
    <w:rsid w:val="00D36790"/>
    <w:rsid w:val="00D45F6D"/>
    <w:rsid w:val="00D56BCE"/>
    <w:rsid w:val="00D60648"/>
    <w:rsid w:val="00D760C0"/>
    <w:rsid w:val="00DA34E0"/>
    <w:rsid w:val="00DB0D54"/>
    <w:rsid w:val="00DB7F4E"/>
    <w:rsid w:val="00DF0D92"/>
    <w:rsid w:val="00DF3109"/>
    <w:rsid w:val="00E14814"/>
    <w:rsid w:val="00E24E83"/>
    <w:rsid w:val="00E85C68"/>
    <w:rsid w:val="00EB66D0"/>
    <w:rsid w:val="00ED0480"/>
    <w:rsid w:val="00EE1E8E"/>
    <w:rsid w:val="00EF3F8A"/>
    <w:rsid w:val="00F13563"/>
    <w:rsid w:val="00F200CC"/>
    <w:rsid w:val="00F339AF"/>
    <w:rsid w:val="00F5137E"/>
    <w:rsid w:val="00F82368"/>
    <w:rsid w:val="00FB6C9F"/>
    <w:rsid w:val="00FC59B5"/>
    <w:rsid w:val="00FD2444"/>
    <w:rsid w:val="00FE52E3"/>
    <w:rsid w:val="00FE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404883"/>
  <w15:chartTrackingRefBased/>
  <w15:docId w15:val="{9E6829BD-2D09-5841-A332-8229343AE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en-GB" w:bidi="ar-SA"/>
      </w:rPr>
    </w:rPrDefault>
    <w:pPrDefault>
      <w:pPr>
        <w:spacing w:line="360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696074"/>
    <w:rPr>
      <w:rFonts w:ascii="Nimbus Sans D OT" w:hAnsi="Nimbus Sans D OT"/>
      <w:sz w:val="22"/>
      <w:lang w:eastAsia="cs-CZ"/>
    </w:rPr>
  </w:style>
  <w:style w:type="paragraph" w:styleId="Nadpis1">
    <w:name w:val="heading 1"/>
    <w:basedOn w:val="Normlny"/>
    <w:next w:val="Normlny"/>
    <w:qFormat/>
    <w:rsid w:val="00F339AF"/>
    <w:pPr>
      <w:keepNext/>
      <w:spacing w:before="120" w:after="120"/>
      <w:contextualSpacing/>
      <w:jc w:val="center"/>
      <w:outlineLvl w:val="0"/>
    </w:pPr>
    <w:rPr>
      <w:b/>
      <w:caps/>
      <w:spacing w:val="10"/>
      <w:sz w:val="32"/>
    </w:rPr>
  </w:style>
  <w:style w:type="paragraph" w:styleId="Nadpis2">
    <w:name w:val="heading 2"/>
    <w:basedOn w:val="Normlny"/>
    <w:next w:val="Normlny"/>
    <w:qFormat/>
    <w:pPr>
      <w:keepNext/>
      <w:outlineLvl w:val="1"/>
    </w:pPr>
    <w:rPr>
      <w:b/>
      <w:sz w:val="28"/>
    </w:rPr>
  </w:style>
  <w:style w:type="paragraph" w:styleId="Nadpis3">
    <w:name w:val="heading 3"/>
    <w:basedOn w:val="Normlny"/>
    <w:next w:val="Normlny"/>
    <w:qFormat/>
    <w:pPr>
      <w:keepNext/>
      <w:outlineLvl w:val="2"/>
    </w:pPr>
    <w:rPr>
      <w:i/>
    </w:rPr>
  </w:style>
  <w:style w:type="paragraph" w:styleId="Nadpis4">
    <w:name w:val="heading 4"/>
    <w:basedOn w:val="Normlny"/>
    <w:next w:val="Normlny"/>
    <w:qFormat/>
    <w:pPr>
      <w:keepNext/>
      <w:jc w:val="center"/>
      <w:outlineLvl w:val="3"/>
    </w:pPr>
    <w:rPr>
      <w:b/>
      <w:i/>
      <w:sz w:val="36"/>
    </w:rPr>
  </w:style>
  <w:style w:type="paragraph" w:styleId="Nadpis5">
    <w:name w:val="heading 5"/>
    <w:basedOn w:val="Normlny"/>
    <w:next w:val="Normlny"/>
    <w:qFormat/>
    <w:pPr>
      <w:keepNext/>
      <w:jc w:val="center"/>
      <w:outlineLvl w:val="4"/>
    </w:pPr>
    <w:rPr>
      <w:i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pPr>
      <w:jc w:val="both"/>
    </w:pPr>
    <w:rPr>
      <w:i/>
      <w:sz w:val="24"/>
    </w:rPr>
  </w:style>
  <w:style w:type="paragraph" w:styleId="Zkladntext2">
    <w:name w:val="Body Text 2"/>
    <w:basedOn w:val="Normlny"/>
    <w:pPr>
      <w:spacing w:before="120"/>
    </w:pPr>
    <w:rPr>
      <w:i/>
      <w:sz w:val="24"/>
    </w:rPr>
  </w:style>
  <w:style w:type="paragraph" w:styleId="Zarkazkladnhotextu">
    <w:name w:val="Body Text Indent"/>
    <w:basedOn w:val="Normlny"/>
    <w:pPr>
      <w:ind w:left="6804"/>
      <w:jc w:val="both"/>
    </w:pPr>
    <w:rPr>
      <w:i/>
      <w:sz w:val="24"/>
    </w:rPr>
  </w:style>
  <w:style w:type="paragraph" w:styleId="Hlavika">
    <w:name w:val="header"/>
    <w:basedOn w:val="Normlny"/>
    <w:link w:val="HlavikaChar"/>
    <w:uiPriority w:val="99"/>
    <w:rsid w:val="002842D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2842DF"/>
    <w:rPr>
      <w:lang w:eastAsia="cs-CZ"/>
    </w:rPr>
  </w:style>
  <w:style w:type="paragraph" w:styleId="Pta">
    <w:name w:val="footer"/>
    <w:basedOn w:val="Normlny"/>
    <w:link w:val="PtaChar"/>
    <w:uiPriority w:val="99"/>
    <w:rsid w:val="002842DF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2842DF"/>
    <w:rPr>
      <w:lang w:eastAsia="cs-CZ"/>
    </w:rPr>
  </w:style>
  <w:style w:type="paragraph" w:styleId="Textpoznmkypodiarou">
    <w:name w:val="footnote text"/>
    <w:basedOn w:val="Normlny"/>
    <w:link w:val="TextpoznmkypodiarouChar"/>
    <w:rsid w:val="00733E5B"/>
  </w:style>
  <w:style w:type="character" w:customStyle="1" w:styleId="TextpoznmkypodiarouChar">
    <w:name w:val="Text poznámky pod čiarou Char"/>
    <w:link w:val="Textpoznmkypodiarou"/>
    <w:rsid w:val="00733E5B"/>
    <w:rPr>
      <w:lang w:eastAsia="cs-CZ"/>
    </w:rPr>
  </w:style>
  <w:style w:type="character" w:styleId="Odkaznapoznmkupodiarou">
    <w:name w:val="footnote reference"/>
    <w:rsid w:val="00733E5B"/>
    <w:rPr>
      <w:vertAlign w:val="superscript"/>
    </w:rPr>
  </w:style>
  <w:style w:type="paragraph" w:styleId="Odsekzoznamu">
    <w:name w:val="List Paragraph"/>
    <w:basedOn w:val="Normlny"/>
    <w:uiPriority w:val="34"/>
    <w:qFormat/>
    <w:rsid w:val="003060F7"/>
    <w:pPr>
      <w:ind w:left="720"/>
      <w:contextualSpacing/>
    </w:pPr>
  </w:style>
  <w:style w:type="character" w:styleId="Hypertextovprepojenie">
    <w:name w:val="Hyperlink"/>
    <w:basedOn w:val="Predvolenpsmoodseku"/>
    <w:rsid w:val="006048AE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048AE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rsid w:val="008A4847"/>
    <w:rPr>
      <w:color w:val="96607D" w:themeColor="followedHyperlink"/>
      <w:u w:val="single"/>
    </w:rPr>
  </w:style>
  <w:style w:type="paragraph" w:customStyle="1" w:styleId="Default">
    <w:name w:val="Default"/>
    <w:rsid w:val="00F339AF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table" w:styleId="Mriekatabuky">
    <w:name w:val="Table Grid"/>
    <w:basedOn w:val="Normlnatabuka"/>
    <w:uiPriority w:val="39"/>
    <w:rsid w:val="001E44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65F153-71F9-40A4-A873-0ABE00475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167</Words>
  <Characters>954</Characters>
  <Application>Microsoft Office Word</Application>
  <DocSecurity>8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Žiadosť   o   prijatie   do   zamestnania</vt:lpstr>
      <vt:lpstr>Žiadosť   o   prijatie   do   zamestnania</vt:lpstr>
    </vt:vector>
  </TitlesOfParts>
  <Manager/>
  <Company>EUBA</Company>
  <LinksUpToDate>false</LinksUpToDate>
  <CharactersWithSpaces>1119</CharactersWithSpaces>
  <SharedDoc>false</SharedDoc>
  <HyperlinkBase>https://euba.sk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EUBA</dc:title>
  <dc:subject/>
  <dc:creator>Ekonomická univerzita v Bratislave</dc:creator>
  <cp:keywords/>
  <dc:description/>
  <cp:lastModifiedBy>Barbara Tóthová | EU v Bratislave</cp:lastModifiedBy>
  <cp:revision>37</cp:revision>
  <cp:lastPrinted>2026-04-23T08:17:00Z</cp:lastPrinted>
  <dcterms:created xsi:type="dcterms:W3CDTF">2026-04-24T05:35:00Z</dcterms:created>
  <dcterms:modified xsi:type="dcterms:W3CDTF">2026-09-29T07:14:00Z</dcterms:modified>
  <cp:category/>
</cp:coreProperties>
</file>