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C946" w14:textId="03737594" w:rsidR="00630C39" w:rsidRDefault="00630C39" w:rsidP="00630C39">
      <w:pPr>
        <w:framePr w:h="0" w:hSpace="141" w:wrap="around" w:vAnchor="text" w:hAnchor="page" w:x="1180" w:y="127"/>
        <w:jc w:val="both"/>
      </w:pPr>
    </w:p>
    <w:p w14:paraId="4B47EAA1" w14:textId="77777777" w:rsidR="0055271D" w:rsidRDefault="0055271D" w:rsidP="00630C39">
      <w:pPr>
        <w:tabs>
          <w:tab w:val="left" w:pos="7230"/>
        </w:tabs>
        <w:ind w:firstLine="708"/>
        <w:rPr>
          <w:rFonts w:ascii="Arial Narrow" w:hAnsi="Arial Narrow"/>
          <w:b/>
          <w:color w:val="365F91"/>
          <w:sz w:val="28"/>
          <w:szCs w:val="28"/>
        </w:rPr>
      </w:pPr>
    </w:p>
    <w:p w14:paraId="4A878E5C" w14:textId="35D519B4" w:rsidR="00630C39" w:rsidRPr="000B4638" w:rsidRDefault="00D61496" w:rsidP="00630C39">
      <w:pPr>
        <w:tabs>
          <w:tab w:val="left" w:pos="7230"/>
        </w:tabs>
        <w:ind w:firstLine="708"/>
        <w:rPr>
          <w:rFonts w:ascii="Arial Narrow" w:hAnsi="Arial Narrow"/>
          <w:b/>
          <w:color w:val="365F91"/>
          <w:sz w:val="28"/>
          <w:szCs w:val="28"/>
        </w:rPr>
      </w:pPr>
      <w:bookmarkStart w:id="0" w:name="_GoBack"/>
      <w:bookmarkEnd w:id="0"/>
      <w:r w:rsidRPr="00D61496">
        <w:rPr>
          <w:rFonts w:ascii="Arial Narrow" w:hAnsi="Arial Narrow"/>
          <w:b/>
          <w:noProof/>
          <w:color w:val="365F91"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C20C6" wp14:editId="6F9E91AC">
                <wp:simplePos x="0" y="0"/>
                <wp:positionH relativeFrom="column">
                  <wp:posOffset>-375920</wp:posOffset>
                </wp:positionH>
                <wp:positionV relativeFrom="paragraph">
                  <wp:posOffset>178435</wp:posOffset>
                </wp:positionV>
                <wp:extent cx="89535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A17B" w14:textId="22E1EFCB" w:rsidR="00D61496" w:rsidRDefault="00D6149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0B913F0" wp14:editId="673ECC2E">
                                  <wp:extent cx="685800" cy="659921"/>
                                  <wp:effectExtent l="0" t="0" r="0" b="698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28" cy="664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2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6pt;margin-top:14.05pt;width:70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" stroked="f">
                <v:textbox>
                  <w:txbxContent>
                    <w:p w14:paraId="0B71A17B" w14:textId="22E1EFCB" w:rsidR="00D61496" w:rsidRDefault="00D6149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0B913F0" wp14:editId="673ECC2E">
                            <wp:extent cx="685800" cy="659921"/>
                            <wp:effectExtent l="0" t="0" r="0" b="698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28" cy="664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3E">
        <w:rPr>
          <w:rFonts w:ascii="Arial Narrow" w:hAnsi="Arial Narrow"/>
          <w:b/>
          <w:color w:val="365F91"/>
          <w:sz w:val="28"/>
          <w:szCs w:val="28"/>
        </w:rPr>
        <w:t>EKONOMICKÁ UNIVERZITA V BRATISLAVE</w:t>
      </w:r>
      <w:r w:rsidR="00630C39">
        <w:rPr>
          <w:rFonts w:ascii="Arial Narrow" w:hAnsi="Arial Narrow"/>
          <w:b/>
          <w:color w:val="365F91"/>
          <w:sz w:val="28"/>
          <w:szCs w:val="28"/>
        </w:rPr>
        <w:tab/>
      </w:r>
    </w:p>
    <w:p w14:paraId="4D6D49E5" w14:textId="54173308" w:rsidR="00630C39" w:rsidRPr="00CA6877" w:rsidRDefault="00D61496" w:rsidP="00EE4969">
      <w:pPr>
        <w:spacing w:after="0" w:line="240" w:lineRule="auto"/>
        <w:ind w:left="1416" w:firstLine="708"/>
        <w:rPr>
          <w:rFonts w:ascii="Arial Narrow" w:hAnsi="Arial Narrow"/>
        </w:rPr>
      </w:pPr>
      <w:r w:rsidRPr="00D61496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36B32" wp14:editId="5AF1B323">
                <wp:simplePos x="0" y="0"/>
                <wp:positionH relativeFrom="column">
                  <wp:posOffset>4462780</wp:posOffset>
                </wp:positionH>
                <wp:positionV relativeFrom="paragraph">
                  <wp:posOffset>20955</wp:posOffset>
                </wp:positionV>
                <wp:extent cx="1666875" cy="5429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F47C" w14:textId="3058ACA6" w:rsidR="00D61496" w:rsidRDefault="00D6149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4E43A44" wp14:editId="529C1400">
                                  <wp:extent cx="1400175" cy="401384"/>
                                  <wp:effectExtent l="0" t="0" r="0" b="0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523" cy="429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6B32" id="_x0000_s1027" type="#_x0000_t202" style="position:absolute;left:0;text-align:left;margin-left:351.4pt;margin-top:1.65pt;width:131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" stroked="f">
                <v:textbox>
                  <w:txbxContent>
                    <w:p w14:paraId="65BAF47C" w14:textId="3058ACA6" w:rsidR="00D61496" w:rsidRDefault="00D6149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4E43A44" wp14:editId="529C1400">
                            <wp:extent cx="1400175" cy="401384"/>
                            <wp:effectExtent l="0" t="0" r="0" b="0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523" cy="429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3E">
        <w:rPr>
          <w:rFonts w:ascii="Arial Narrow" w:hAnsi="Arial Narrow"/>
        </w:rPr>
        <w:t>ODDELENIE MEDZINÁRODNEJ MOBILITY</w:t>
      </w:r>
    </w:p>
    <w:p w14:paraId="74B8B44C" w14:textId="1A69700E" w:rsidR="00630C39" w:rsidRPr="00CA6877" w:rsidRDefault="00630C39" w:rsidP="00B11ACF">
      <w:pPr>
        <w:spacing w:before="240" w:after="0" w:line="480" w:lineRule="auto"/>
        <w:ind w:left="1701" w:firstLine="423"/>
        <w:rPr>
          <w:rFonts w:ascii="Arial Narrow" w:hAnsi="Arial Narrow"/>
        </w:rPr>
      </w:pPr>
      <w:r>
        <w:rPr>
          <w:rFonts w:ascii="Arial Narrow" w:hAnsi="Arial Narrow"/>
        </w:rPr>
        <w:t xml:space="preserve">Dolnozemská cesta 1, 852 35  Bratislava, </w:t>
      </w:r>
      <w:r w:rsidR="0017153E">
        <w:rPr>
          <w:rFonts w:ascii="Arial Narrow" w:hAnsi="Arial Narrow"/>
        </w:rPr>
        <w:t>Slovensko</w:t>
      </w:r>
    </w:p>
    <w:p w14:paraId="34BED597" w14:textId="783AE112" w:rsidR="009E6DD4" w:rsidRPr="00B13F66" w:rsidRDefault="00EC20FF" w:rsidP="00630C39">
      <w:pPr>
        <w:spacing w:before="30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</w:pPr>
      <w:r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ŠTUDUJ V ZAHRANIČÍ V</w:t>
      </w:r>
      <w:r w:rsidR="00985F6C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 LETNOM SEMESTRI</w:t>
      </w:r>
      <w:r w:rsidR="00DB1E92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 xml:space="preserve"> </w:t>
      </w:r>
      <w:r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20</w:t>
      </w:r>
      <w:r w:rsidR="00FB504F"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2</w:t>
      </w:r>
      <w:r w:rsidR="00DB1E92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2</w:t>
      </w:r>
      <w:r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/202</w:t>
      </w:r>
      <w:r w:rsidR="00DB1E92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3</w:t>
      </w:r>
    </w:p>
    <w:p w14:paraId="282FDDA9" w14:textId="77777777" w:rsidR="006A441F" w:rsidRDefault="006A441F" w:rsidP="006A441F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65514514" w14:textId="63C62290" w:rsidR="00FB504F" w:rsidRDefault="00EC20FF" w:rsidP="00BB0C53">
      <w:pPr>
        <w:spacing w:after="0" w:line="48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Oddelenie medzinárodnej mobility na EU v Bratislave vyhlasuje</w:t>
      </w:r>
      <w:r w:rsidR="00EE4969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="00985F6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dodatočnú </w:t>
      </w:r>
      <w:r w:rsidR="00DB1E9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ýzvu na</w:t>
      </w:r>
      <w:r w:rsidR="006A280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:</w:t>
      </w:r>
    </w:p>
    <w:p w14:paraId="1814D9F9" w14:textId="6D68E488" w:rsidR="00EC20FF" w:rsidRDefault="00D00F07" w:rsidP="00AA0729">
      <w:pPr>
        <w:spacing w:after="0" w:line="480" w:lineRule="atLeast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Štúdium Erasmus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hu-HU"/>
        </w:rPr>
        <w:t xml:space="preserve">+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hu-HU"/>
        </w:rPr>
        <w:t>mimo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hu-HU"/>
        </w:rPr>
        <w:t xml:space="preserve"> Eur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ópy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s grantom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hu-HU"/>
        </w:rPr>
        <w:t xml:space="preserve"> </w:t>
      </w:r>
      <w:r w:rsidR="00FB504F">
        <w:rPr>
          <w:rFonts w:ascii="Arial" w:eastAsia="Times New Roman" w:hAnsi="Arial" w:cs="Arial"/>
          <w:color w:val="333333"/>
          <w:sz w:val="24"/>
          <w:szCs w:val="24"/>
          <w:lang w:val="en-GB" w:eastAsia="hu-HU"/>
        </w:rPr>
        <w:t>a </w:t>
      </w:r>
      <w:r w:rsidR="00FB504F" w:rsidRPr="00D73CA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Štúdium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mimo Európy bez grantu</w:t>
      </w:r>
    </w:p>
    <w:p w14:paraId="1B6E1597" w14:textId="59CDE835" w:rsidR="00630C39" w:rsidRDefault="00630C39" w:rsidP="00630C39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30FFE7CF" w14:textId="62B6A562" w:rsidR="00FB504F" w:rsidRPr="009879AE" w:rsidRDefault="00181D5C" w:rsidP="00B11ACF">
      <w:pPr>
        <w:spacing w:after="150" w:line="480" w:lineRule="atLeast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</w:pPr>
      <w:r w:rsidRPr="00296CBA">
        <w:rPr>
          <w:rFonts w:ascii="Arial" w:eastAsia="Times New Roman" w:hAnsi="Arial" w:cs="Arial"/>
          <w:bCs/>
          <w:color w:val="C00000"/>
          <w:sz w:val="36"/>
          <w:szCs w:val="36"/>
          <w:lang w:eastAsia="hu-HU"/>
        </w:rPr>
        <w:t>Štúdi</w:t>
      </w:r>
      <w:r w:rsidR="00EC20FF" w:rsidRPr="00296CBA">
        <w:rPr>
          <w:rFonts w:ascii="Arial" w:eastAsia="Times New Roman" w:hAnsi="Arial" w:cs="Arial"/>
          <w:bCs/>
          <w:color w:val="C00000"/>
          <w:sz w:val="36"/>
          <w:szCs w:val="36"/>
          <w:lang w:eastAsia="hu-HU"/>
        </w:rPr>
        <w:t xml:space="preserve">um </w:t>
      </w:r>
      <w:r w:rsidR="00FB504F" w:rsidRPr="00296CBA">
        <w:rPr>
          <w:rFonts w:ascii="Arial" w:eastAsia="Times New Roman" w:hAnsi="Arial" w:cs="Arial"/>
          <w:bCs/>
          <w:color w:val="C00000"/>
          <w:sz w:val="36"/>
          <w:szCs w:val="36"/>
          <w:lang w:eastAsia="hu-HU"/>
        </w:rPr>
        <w:t>Erasmus</w:t>
      </w:r>
      <w:r w:rsidR="00FB504F" w:rsidRPr="00296CBA">
        <w:rPr>
          <w:rFonts w:ascii="Arial" w:eastAsia="Times New Roman" w:hAnsi="Arial" w:cs="Arial"/>
          <w:bCs/>
          <w:color w:val="C00000"/>
          <w:sz w:val="36"/>
          <w:szCs w:val="36"/>
          <w:lang w:val="en-GB" w:eastAsia="hu-HU"/>
        </w:rPr>
        <w:t>+</w:t>
      </w:r>
      <w:r w:rsidR="0017153E" w:rsidRPr="00296CBA">
        <w:rPr>
          <w:rFonts w:ascii="Arial" w:eastAsia="Times New Roman" w:hAnsi="Arial" w:cs="Arial"/>
          <w:bCs/>
          <w:color w:val="C00000"/>
          <w:sz w:val="36"/>
          <w:szCs w:val="36"/>
          <w:lang w:val="en-GB" w:eastAsia="hu-HU"/>
        </w:rPr>
        <w:t xml:space="preserve"> </w:t>
      </w:r>
      <w:proofErr w:type="spellStart"/>
      <w:r w:rsidR="00D00F07" w:rsidRPr="00296CBA">
        <w:rPr>
          <w:rFonts w:ascii="Arial" w:eastAsia="Times New Roman" w:hAnsi="Arial" w:cs="Arial"/>
          <w:bCs/>
          <w:color w:val="C00000"/>
          <w:sz w:val="36"/>
          <w:szCs w:val="36"/>
          <w:lang w:val="en-GB" w:eastAsia="hu-HU"/>
        </w:rPr>
        <w:t>mimo</w:t>
      </w:r>
      <w:proofErr w:type="spellEnd"/>
      <w:r w:rsidR="00D00F07" w:rsidRPr="00296CBA">
        <w:rPr>
          <w:rFonts w:ascii="Arial" w:eastAsia="Times New Roman" w:hAnsi="Arial" w:cs="Arial"/>
          <w:bCs/>
          <w:color w:val="C00000"/>
          <w:sz w:val="36"/>
          <w:szCs w:val="36"/>
          <w:lang w:val="en-GB" w:eastAsia="hu-HU"/>
        </w:rPr>
        <w:t xml:space="preserve"> </w:t>
      </w:r>
      <w:proofErr w:type="spellStart"/>
      <w:r w:rsidR="00D00F07" w:rsidRPr="00296CBA">
        <w:rPr>
          <w:rFonts w:ascii="Arial" w:eastAsia="Times New Roman" w:hAnsi="Arial" w:cs="Arial"/>
          <w:bCs/>
          <w:color w:val="C00000"/>
          <w:sz w:val="36"/>
          <w:szCs w:val="36"/>
          <w:lang w:val="en-GB" w:eastAsia="hu-HU"/>
        </w:rPr>
        <w:t>Európy</w:t>
      </w:r>
      <w:proofErr w:type="spellEnd"/>
      <w:r w:rsidR="00D00F07" w:rsidRPr="00296CBA">
        <w:rPr>
          <w:rFonts w:ascii="Arial" w:eastAsia="Times New Roman" w:hAnsi="Arial" w:cs="Arial"/>
          <w:bCs/>
          <w:color w:val="C00000"/>
          <w:sz w:val="36"/>
          <w:szCs w:val="36"/>
          <w:lang w:val="en-GB" w:eastAsia="hu-HU"/>
        </w:rPr>
        <w:t xml:space="preserve"> </w:t>
      </w:r>
      <w:r w:rsidR="00FB504F" w:rsidRPr="009879AE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val="en-GB" w:eastAsia="hu-HU"/>
        </w:rPr>
        <w:t xml:space="preserve">s </w:t>
      </w:r>
      <w:proofErr w:type="spellStart"/>
      <w:r w:rsidR="00FB504F" w:rsidRPr="009879AE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val="en-GB" w:eastAsia="hu-HU"/>
        </w:rPr>
        <w:t>grantom</w:t>
      </w:r>
      <w:proofErr w:type="spellEnd"/>
    </w:p>
    <w:p w14:paraId="50FE50F7" w14:textId="77777777" w:rsidR="00582951" w:rsidRDefault="00582951" w:rsidP="00630C39">
      <w:pPr>
        <w:spacing w:after="0" w:line="0" w:lineRule="atLeast"/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</w:pPr>
    </w:p>
    <w:p w14:paraId="48AFE596" w14:textId="77777777" w:rsidR="00B11ACF" w:rsidRDefault="00630C39" w:rsidP="00630C39">
      <w:pPr>
        <w:spacing w:after="0" w:line="48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Moldavsko</w:t>
      </w:r>
      <w:r w:rsidRPr="00BB0C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</w:p>
    <w:p w14:paraId="6EB8A741" w14:textId="45D2F28D" w:rsidR="00630C39" w:rsidRPr="00551C6A" w:rsidRDefault="0055271D" w:rsidP="00363FC6">
      <w:pPr>
        <w:spacing w:after="0" w:line="276" w:lineRule="auto"/>
        <w:rPr>
          <w:rStyle w:val="Hypertextovprepojenie"/>
        </w:rPr>
      </w:pPr>
      <w:hyperlink r:id="rId11" w:history="1">
        <w:r w:rsidR="00630C39" w:rsidRPr="00B11ACF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UNIVERSITY OF EUROPEAN STUDIES OF MOLDOVA</w:t>
        </w:r>
      </w:hyperlink>
    </w:p>
    <w:p w14:paraId="3CF54C32" w14:textId="77777777" w:rsidR="00630C39" w:rsidRPr="00B11ACF" w:rsidRDefault="00630C39" w:rsidP="009B0955">
      <w:pPr>
        <w:pStyle w:val="Odsekzoznamu"/>
        <w:numPr>
          <w:ilvl w:val="0"/>
          <w:numId w:val="18"/>
        </w:numPr>
        <w:spacing w:after="0" w:line="60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určené pre 2. a 3. stupeň, trvanie 5 mesiacov, AJ – B2</w:t>
      </w:r>
    </w:p>
    <w:p w14:paraId="1A7D2A94" w14:textId="77777777" w:rsidR="00B11ACF" w:rsidRDefault="006A2803" w:rsidP="00BB0C53">
      <w:pPr>
        <w:spacing w:after="0" w:line="480" w:lineRule="atLeas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Juhoafrická republika</w:t>
      </w:r>
    </w:p>
    <w:p w14:paraId="5ECDBC53" w14:textId="4ED72E08" w:rsidR="006A2803" w:rsidRPr="00B11ACF" w:rsidRDefault="0055271D" w:rsidP="00363FC6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2" w:history="1">
        <w:r w:rsidR="009B4508" w:rsidRPr="00B11ACF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CAPE PENINSULA UNIVERSITY OF TECHNOLOGY</w:t>
        </w:r>
      </w:hyperlink>
    </w:p>
    <w:p w14:paraId="65B74119" w14:textId="597342A8" w:rsidR="006A2803" w:rsidRPr="00B11ACF" w:rsidRDefault="006A2803" w:rsidP="009B0955">
      <w:pPr>
        <w:pStyle w:val="Odsekzoznamu"/>
        <w:numPr>
          <w:ilvl w:val="0"/>
          <w:numId w:val="18"/>
        </w:numPr>
        <w:spacing w:after="0" w:line="60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3. stupeň, trvanie </w:t>
      </w:r>
      <w:r w:rsidR="0017153E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3 mesiace, </w:t>
      </w:r>
      <w:r w:rsidR="00295DBB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AJ </w:t>
      </w:r>
      <w:r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– B2</w:t>
      </w:r>
    </w:p>
    <w:p w14:paraId="0F5D879C" w14:textId="77777777" w:rsidR="0056375D" w:rsidRDefault="0056375D" w:rsidP="0056375D">
      <w:pPr>
        <w:spacing w:after="150" w:line="480" w:lineRule="atLeast"/>
      </w:pPr>
      <w:r w:rsidRPr="63B18B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Japonsko</w:t>
      </w:r>
      <w:r>
        <w:tab/>
      </w:r>
    </w:p>
    <w:p w14:paraId="12282AFD" w14:textId="77777777" w:rsidR="0056375D" w:rsidRPr="00582951" w:rsidRDefault="0055271D" w:rsidP="00363FC6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3">
        <w:r w:rsidR="0056375D" w:rsidRPr="00582951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TOKYO INTERNATIONAL UNIVERSITY</w:t>
        </w:r>
      </w:hyperlink>
    </w:p>
    <w:p w14:paraId="252F8FF4" w14:textId="60935D4E" w:rsidR="009B0955" w:rsidRPr="009B0955" w:rsidRDefault="0056375D" w:rsidP="009B0955">
      <w:pPr>
        <w:pStyle w:val="Odsekzoznamu"/>
        <w:numPr>
          <w:ilvl w:val="0"/>
          <w:numId w:val="18"/>
        </w:numPr>
        <w:spacing w:after="0" w:line="60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9B0955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1.,2. a 3. stupeň, trvanie 5 mesiacov, AJ - TOEFL </w:t>
      </w:r>
      <w:proofErr w:type="spellStart"/>
      <w:r w:rsidRPr="009B0955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iBT</w:t>
      </w:r>
      <w:proofErr w:type="spellEnd"/>
      <w:r w:rsidRPr="009B0955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79, IELTS 6.0, CEFR B2 GPA 2.5 </w:t>
      </w:r>
    </w:p>
    <w:p w14:paraId="466B0FF8" w14:textId="77777777" w:rsidR="0056375D" w:rsidRPr="00B20CE5" w:rsidRDefault="0056375D" w:rsidP="0056375D">
      <w:pPr>
        <w:spacing w:after="1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B20CE5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Južná Kórea </w:t>
      </w:r>
    </w:p>
    <w:p w14:paraId="145067F3" w14:textId="77777777" w:rsidR="0056375D" w:rsidRPr="00B20CE5" w:rsidRDefault="0055271D" w:rsidP="00363FC6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4">
        <w:r w:rsidR="0056375D" w:rsidRPr="00B20CE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SOLBRIDGE INTERNATIONAL SCHOOL OF BUSINESS</w:t>
        </w:r>
      </w:hyperlink>
    </w:p>
    <w:p w14:paraId="6BB09A5C" w14:textId="6927F7A1" w:rsidR="0056375D" w:rsidRPr="00B20CE5" w:rsidRDefault="0056375D" w:rsidP="00363FC6">
      <w:pPr>
        <w:numPr>
          <w:ilvl w:val="0"/>
          <w:numId w:val="17"/>
        </w:numPr>
        <w:shd w:val="clear" w:color="auto" w:fill="FFFFFF"/>
        <w:spacing w:after="100" w:afterAutospacing="1" w:line="60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20CE5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1.,2. a 3. stupeň, trvanie 5 mesiacov, AJ - B2</w:t>
      </w:r>
    </w:p>
    <w:p w14:paraId="4299868C" w14:textId="77777777" w:rsidR="0056375D" w:rsidRDefault="0056375D" w:rsidP="0056375D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1E92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Gruzínsko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</w:p>
    <w:p w14:paraId="16CB70CB" w14:textId="77777777" w:rsidR="0056375D" w:rsidRPr="00227D95" w:rsidRDefault="0055271D" w:rsidP="00363FC6">
      <w:pPr>
        <w:spacing w:after="0" w:line="276" w:lineRule="auto"/>
        <w:rPr>
          <w:rStyle w:val="Hypertextovprepojenie"/>
          <w:color w:val="2F5496" w:themeColor="accent5" w:themeShade="BF"/>
        </w:rPr>
      </w:pPr>
      <w:hyperlink r:id="rId15" w:history="1">
        <w:r w:rsidR="0056375D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GIPA – GEORGAN INSTITUTE OF PUBLIC AFFAIRS</w:t>
        </w:r>
      </w:hyperlink>
    </w:p>
    <w:p w14:paraId="15B2DD9C" w14:textId="73C69C7A" w:rsidR="0056375D" w:rsidRPr="009F7FB1" w:rsidRDefault="0056375D" w:rsidP="009B0955">
      <w:pPr>
        <w:pStyle w:val="Odsekzoznamu"/>
        <w:numPr>
          <w:ilvl w:val="0"/>
          <w:numId w:val="18"/>
        </w:numPr>
        <w:spacing w:after="0" w:line="60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9F7FB1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1.,2. a 3. stupeň, trvanie 5 mesiacov, AJ – B2</w:t>
      </w:r>
    </w:p>
    <w:p w14:paraId="256DF75F" w14:textId="25EAA47D" w:rsidR="00985F6C" w:rsidRDefault="009B0955" w:rsidP="009B09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Taiwan</w:t>
      </w:r>
    </w:p>
    <w:p w14:paraId="29B50D3B" w14:textId="4358E00B" w:rsidR="00985F6C" w:rsidRPr="00985F6C" w:rsidRDefault="0055271D" w:rsidP="00985F6C">
      <w:pPr>
        <w:spacing w:after="0" w:line="276" w:lineRule="auto"/>
        <w:rPr>
          <w:rStyle w:val="Hypertextovprepojenie"/>
          <w:b/>
          <w:color w:val="2F5496" w:themeColor="accent5" w:themeShade="BF"/>
          <w:sz w:val="24"/>
          <w:szCs w:val="24"/>
        </w:rPr>
      </w:pPr>
      <w:hyperlink r:id="rId16" w:history="1">
        <w:r w:rsidR="00985F6C" w:rsidRPr="00985F6C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NATIONAL TAIPEI UNIVERSITY</w:t>
        </w:r>
      </w:hyperlink>
    </w:p>
    <w:p w14:paraId="135AFFF9" w14:textId="6FA0E624" w:rsidR="0056375D" w:rsidRPr="009F7FB1" w:rsidRDefault="009B0955" w:rsidP="009B0955">
      <w:pPr>
        <w:pStyle w:val="Odsekzoznamu"/>
        <w:numPr>
          <w:ilvl w:val="0"/>
          <w:numId w:val="19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9F7FB1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1.</w:t>
      </w:r>
      <w:r w:rsidR="00B80279" w:rsidRPr="009F7FB1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r w:rsidRPr="009F7FB1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2. a 3. stupeň, trvanie 4 mesiace, AJ – TOEFL </w:t>
      </w:r>
      <w:proofErr w:type="spellStart"/>
      <w:r w:rsidRPr="009F7FB1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iBT</w:t>
      </w:r>
      <w:proofErr w:type="spellEnd"/>
      <w:r w:rsidRPr="009F7FB1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71, IELTS 5.5, TOEIC 750</w:t>
      </w:r>
    </w:p>
    <w:p w14:paraId="6D4C6EA5" w14:textId="79215C2A" w:rsidR="009B0955" w:rsidRPr="0055271D" w:rsidRDefault="009B0955" w:rsidP="009B095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55271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Vietnam</w:t>
      </w:r>
    </w:p>
    <w:p w14:paraId="0FD9C015" w14:textId="52360680" w:rsidR="009B0955" w:rsidRPr="0055271D" w:rsidRDefault="0055271D" w:rsidP="009B0955">
      <w:pPr>
        <w:spacing w:after="0" w:line="276" w:lineRule="auto"/>
        <w:rPr>
          <w:rStyle w:val="Hypertextovprepojenie"/>
          <w:b/>
          <w:color w:val="2F5496" w:themeColor="accent5" w:themeShade="BF"/>
          <w:sz w:val="24"/>
          <w:szCs w:val="24"/>
        </w:rPr>
      </w:pPr>
      <w:hyperlink r:id="rId17" w:history="1">
        <w:r w:rsidR="009B0955" w:rsidRPr="0055271D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 xml:space="preserve">NATIONAL ECONOMICS UNIVERSITY - HANOI </w:t>
        </w:r>
      </w:hyperlink>
    </w:p>
    <w:p w14:paraId="60595BAC" w14:textId="55BBBD45" w:rsidR="009B0955" w:rsidRPr="0055271D" w:rsidRDefault="009B0955" w:rsidP="009B0955">
      <w:pPr>
        <w:pStyle w:val="Odsekzoznamu"/>
        <w:numPr>
          <w:ilvl w:val="0"/>
          <w:numId w:val="19"/>
        </w:num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55271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3. stupeň, trvanie 4 mesiace A 15 dní, AJ – B2</w:t>
      </w:r>
    </w:p>
    <w:p w14:paraId="7497595E" w14:textId="77777777" w:rsidR="009B0955" w:rsidRPr="009B0955" w:rsidRDefault="009B0955" w:rsidP="009B0955">
      <w:pPr>
        <w:pStyle w:val="Odsekzoznamu"/>
        <w:shd w:val="clear" w:color="auto" w:fill="FFFFFF"/>
        <w:spacing w:after="100" w:afterAutospacing="1" w:line="360" w:lineRule="atLeast"/>
        <w:ind w:left="735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14:paraId="2EE0E074" w14:textId="60C1D1C3" w:rsidR="00B11ACF" w:rsidRPr="009879AE" w:rsidRDefault="006A2803" w:rsidP="00B11ACF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</w:pPr>
      <w:r w:rsidRPr="00296CBA">
        <w:rPr>
          <w:rFonts w:ascii="Arial" w:eastAsia="Times New Roman" w:hAnsi="Arial" w:cs="Arial"/>
          <w:bCs/>
          <w:color w:val="C00000"/>
          <w:sz w:val="36"/>
          <w:szCs w:val="36"/>
          <w:lang w:eastAsia="hu-HU"/>
        </w:rPr>
        <w:lastRenderedPageBreak/>
        <w:t xml:space="preserve">Štúdium </w:t>
      </w:r>
      <w:r w:rsidR="00463525" w:rsidRPr="00296CBA">
        <w:rPr>
          <w:rFonts w:ascii="Arial" w:eastAsia="Times New Roman" w:hAnsi="Arial" w:cs="Arial"/>
          <w:bCs/>
          <w:color w:val="C00000"/>
          <w:sz w:val="36"/>
          <w:szCs w:val="36"/>
          <w:lang w:eastAsia="hu-HU"/>
        </w:rPr>
        <w:t xml:space="preserve">mimo Európy </w:t>
      </w:r>
      <w:r w:rsidRPr="00296CBA">
        <w:rPr>
          <w:rFonts w:ascii="Arial" w:eastAsia="Times New Roman" w:hAnsi="Arial" w:cs="Arial"/>
          <w:bCs/>
          <w:color w:val="C00000"/>
          <w:sz w:val="36"/>
          <w:szCs w:val="36"/>
          <w:lang w:eastAsia="hu-HU"/>
        </w:rPr>
        <w:t>cez bilaterálnu spoluprácu</w:t>
      </w:r>
      <w:r w:rsidR="00EC20FF" w:rsidRPr="00296CBA">
        <w:rPr>
          <w:rFonts w:ascii="Arial" w:eastAsia="Times New Roman" w:hAnsi="Arial" w:cs="Arial"/>
          <w:bCs/>
          <w:color w:val="C00000"/>
          <w:sz w:val="36"/>
          <w:szCs w:val="36"/>
          <w:lang w:eastAsia="hu-HU"/>
        </w:rPr>
        <w:t xml:space="preserve">, </w:t>
      </w:r>
      <w:r w:rsidR="00EC20FF" w:rsidRPr="009879AE"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  <w:t xml:space="preserve">nie je potrebné platiť školné poplatky </w:t>
      </w:r>
    </w:p>
    <w:p w14:paraId="3A136190" w14:textId="282BAEE2" w:rsidR="00EC20FF" w:rsidRPr="009879AE" w:rsidRDefault="00EC20FF" w:rsidP="00B11ACF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eastAsia="hu-HU"/>
        </w:rPr>
      </w:pPr>
      <w:r w:rsidRPr="009879AE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eastAsia="hu-HU"/>
        </w:rPr>
        <w:t>štúdium je bez grantu</w:t>
      </w:r>
    </w:p>
    <w:p w14:paraId="46573EAC" w14:textId="3355F943" w:rsidR="000C2265" w:rsidRDefault="000C2265" w:rsidP="00F47112">
      <w:pPr>
        <w:pStyle w:val="Odsekzoznamu"/>
        <w:spacing w:after="150" w:line="48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05CD220" w14:textId="77777777" w:rsidR="00B11ACF" w:rsidRDefault="175C4112" w:rsidP="002609A9">
      <w:pPr>
        <w:spacing w:after="150" w:line="240" w:lineRule="auto"/>
      </w:pPr>
      <w:bookmarkStart w:id="1" w:name="_Hlk64013433"/>
      <w:bookmarkStart w:id="2" w:name="_Hlk63946679"/>
      <w:bookmarkEnd w:id="1"/>
      <w:bookmarkEnd w:id="2"/>
      <w:r w:rsidRPr="63B18B8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USA</w:t>
      </w: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1DBCC062">
        <w:tab/>
      </w:r>
      <w:r w:rsidR="1DBCC062">
        <w:tab/>
      </w:r>
    </w:p>
    <w:p w14:paraId="043A7A5B" w14:textId="700BD0F9" w:rsidR="00EE4969" w:rsidRPr="00B11ACF" w:rsidRDefault="0055271D" w:rsidP="00B80279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8">
        <w:r w:rsidR="656F1F30" w:rsidRPr="00B11ACF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</w:t>
        </w:r>
        <w:r w:rsidR="00592344" w:rsidRPr="00B11ACF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NIVERSITY OF WISCONSIN LA CROSSE</w:t>
        </w:r>
      </w:hyperlink>
    </w:p>
    <w:p w14:paraId="44A18E0A" w14:textId="395C761F" w:rsidR="33C62EA6" w:rsidRPr="00B11ACF" w:rsidRDefault="33C62EA6" w:rsidP="00296CBA">
      <w:pPr>
        <w:pStyle w:val="Odsekzoznamu"/>
        <w:numPr>
          <w:ilvl w:val="0"/>
          <w:numId w:val="18"/>
        </w:numPr>
        <w:spacing w:after="150" w:line="480" w:lineRule="auto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</w:t>
      </w:r>
      <w:r w:rsidR="656F1F30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rčené pre 1. stupeň, trvanie 1 semester, </w:t>
      </w:r>
      <w:r w:rsidR="00E67C07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AJ</w:t>
      </w:r>
      <w:r w:rsidR="656F1F30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- TOEFL</w:t>
      </w:r>
      <w:r w:rsidR="331334A5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656F1F30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73 bodov</w:t>
      </w:r>
      <w:r w:rsidR="2A36825B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, IELTS </w:t>
      </w:r>
      <w:r w:rsidR="656F1F30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6</w:t>
      </w:r>
      <w:r w:rsidR="00F21859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</w:t>
      </w:r>
      <w:r w:rsidR="656F1F30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0 </w:t>
      </w:r>
    </w:p>
    <w:p w14:paraId="2B2C46A0" w14:textId="2D0C9A76" w:rsidR="00DB1E92" w:rsidRPr="00296CBA" w:rsidRDefault="00B20CE5" w:rsidP="00296CBA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9" w:history="1">
        <w:r w:rsidRPr="00B20CE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UNIVERSITY OF TEXAS AT DALLAS</w:t>
        </w:r>
      </w:hyperlink>
    </w:p>
    <w:p w14:paraId="626046A2" w14:textId="77777777" w:rsidR="00B11ACF" w:rsidRPr="00B80279" w:rsidRDefault="00B11ACF" w:rsidP="00296CBA">
      <w:pPr>
        <w:numPr>
          <w:ilvl w:val="0"/>
          <w:numId w:val="17"/>
        </w:numPr>
        <w:shd w:val="clear" w:color="auto" w:fill="FFFFFF"/>
        <w:spacing w:after="100" w:afterAutospacing="1" w:line="48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80279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2. a 3. stupeň, trvanie 1 semester, jazyk anglický - TOEFL 80+, IELTS 6.5+</w:t>
      </w:r>
    </w:p>
    <w:p w14:paraId="35513E0B" w14:textId="77777777" w:rsidR="00B80279" w:rsidRPr="00B80279" w:rsidRDefault="00B80279" w:rsidP="002609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073C52E4" w14:textId="0AA9F60E" w:rsidR="00227D95" w:rsidRDefault="00DB1E92" w:rsidP="002609A9">
      <w:pPr>
        <w:spacing w:after="0" w:line="240" w:lineRule="auto"/>
        <w:rPr>
          <w:bCs/>
          <w:sz w:val="24"/>
          <w:szCs w:val="24"/>
        </w:rPr>
      </w:pPr>
      <w:r w:rsidRPr="00BB6FD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Kanada</w:t>
      </w:r>
      <w:r>
        <w:rPr>
          <w:bCs/>
          <w:sz w:val="24"/>
          <w:szCs w:val="24"/>
        </w:rPr>
        <w:tab/>
      </w:r>
    </w:p>
    <w:p w14:paraId="31723710" w14:textId="08AD9BBD" w:rsidR="00D15B13" w:rsidRPr="00227D95" w:rsidRDefault="0055271D" w:rsidP="00B80279">
      <w:pPr>
        <w:spacing w:after="0" w:line="360" w:lineRule="auto"/>
        <w:rPr>
          <w:rStyle w:val="Hypertextovprepojenie"/>
          <w:color w:val="2F5496" w:themeColor="accent5" w:themeShade="BF"/>
        </w:rPr>
      </w:pPr>
      <w:hyperlink r:id="rId20" w:history="1">
        <w:r w:rsidR="00D15B13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UNIVERSITY OF VICTORIA</w:t>
        </w:r>
      </w:hyperlink>
    </w:p>
    <w:p w14:paraId="29426107" w14:textId="2877B0A3" w:rsidR="00D15B13" w:rsidRPr="00B80279" w:rsidRDefault="00D15B13" w:rsidP="00296CBA">
      <w:pPr>
        <w:numPr>
          <w:ilvl w:val="0"/>
          <w:numId w:val="17"/>
        </w:numPr>
        <w:shd w:val="clear" w:color="auto" w:fill="FFFFFF"/>
        <w:spacing w:after="100" w:afterAutospacing="1" w:line="48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80279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1. stupeň, trvanie 1 semester, AJ – TOEFL 575</w:t>
      </w:r>
    </w:p>
    <w:p w14:paraId="231FB895" w14:textId="6E1DF244" w:rsidR="00227D95" w:rsidRDefault="00BB6FD0" w:rsidP="002609A9">
      <w:pPr>
        <w:spacing w:after="150" w:line="240" w:lineRule="auto"/>
        <w:rPr>
          <w:rFonts w:ascii="Arial" w:hAnsi="Arial" w:cs="Arial"/>
          <w:bCs/>
          <w:color w:val="0000FF"/>
          <w:sz w:val="24"/>
          <w:szCs w:val="24"/>
        </w:rPr>
      </w:pPr>
      <w:proofErr w:type="spellStart"/>
      <w:r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Mexio</w:t>
      </w:r>
      <w:proofErr w:type="spellEnd"/>
      <w:r w:rsidRPr="00551C6A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551C6A">
        <w:rPr>
          <w:rFonts w:ascii="Arial" w:hAnsi="Arial" w:cs="Arial"/>
          <w:bCs/>
          <w:color w:val="0000FF"/>
          <w:sz w:val="24"/>
          <w:szCs w:val="24"/>
        </w:rPr>
        <w:t xml:space="preserve">     </w:t>
      </w:r>
    </w:p>
    <w:p w14:paraId="2C91A4DB" w14:textId="12F8E0E2" w:rsidR="00BB6FD0" w:rsidRPr="00227D95" w:rsidRDefault="0055271D" w:rsidP="00892917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1">
        <w:r w:rsidR="00BB6FD0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INSTITUTO TECHNOLÓGIGO AUTÓNOMO DE MEXICO</w:t>
        </w:r>
      </w:hyperlink>
    </w:p>
    <w:p w14:paraId="6A6E29BE" w14:textId="77777777" w:rsidR="00BB6FD0" w:rsidRPr="00B80279" w:rsidRDefault="00BB6FD0" w:rsidP="00B80279">
      <w:pPr>
        <w:numPr>
          <w:ilvl w:val="0"/>
          <w:numId w:val="17"/>
        </w:numPr>
        <w:shd w:val="clear" w:color="auto" w:fill="FFFFFF"/>
        <w:spacing w:after="100" w:afterAutospacing="1" w:line="480" w:lineRule="auto"/>
        <w:ind w:left="375"/>
        <w:rPr>
          <w:sz w:val="20"/>
          <w:szCs w:val="20"/>
        </w:rPr>
      </w:pPr>
      <w:r w:rsidRPr="00B80279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1.a 2. stupeň, trvanie 1 semester, jazyk španielsky – B2, AJ – TOEFL 580,  ILTS 7.0</w:t>
      </w:r>
      <w:r w:rsidRPr="00B8027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</w:p>
    <w:p w14:paraId="1F44431B" w14:textId="50EDA4A0" w:rsidR="00BB6FD0" w:rsidRPr="00227D95" w:rsidRDefault="0055271D" w:rsidP="00B80279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2">
        <w:r w:rsidR="00BB6FD0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TECNOLÓGICO DE  MONTERREY</w:t>
        </w:r>
      </w:hyperlink>
    </w:p>
    <w:p w14:paraId="18CF1790" w14:textId="77777777" w:rsidR="00BB6FD0" w:rsidRPr="00B80279" w:rsidRDefault="00BB6FD0" w:rsidP="00B80279">
      <w:pPr>
        <w:numPr>
          <w:ilvl w:val="0"/>
          <w:numId w:val="17"/>
        </w:numPr>
        <w:shd w:val="clear" w:color="auto" w:fill="FFFFFF"/>
        <w:spacing w:after="100" w:afterAutospacing="1" w:line="48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80279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1. stupeň, trvanie 1 semester, ŠJ – B2, AJ – TOEFL 80, IELTS 7.0</w:t>
      </w:r>
    </w:p>
    <w:p w14:paraId="7F5B8ACF" w14:textId="3ECD3490" w:rsidR="00227D95" w:rsidRDefault="00BB6FD0" w:rsidP="007526D8">
      <w:pPr>
        <w:spacing w:after="0" w:line="276" w:lineRule="auto"/>
      </w:pPr>
      <w:r w:rsidRPr="63B18B84">
        <w:rPr>
          <w:rFonts w:ascii="Arial" w:eastAsia="Arial" w:hAnsi="Arial" w:cs="Arial"/>
          <w:b/>
          <w:bCs/>
          <w:sz w:val="24"/>
          <w:szCs w:val="24"/>
        </w:rPr>
        <w:t>Brazília</w:t>
      </w:r>
      <w:r>
        <w:tab/>
      </w:r>
    </w:p>
    <w:p w14:paraId="0E746ACF" w14:textId="14EDBC3F" w:rsidR="00BB6FD0" w:rsidRPr="00227D95" w:rsidRDefault="0055271D" w:rsidP="00296CBA">
      <w:pPr>
        <w:spacing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3">
        <w:r w:rsidR="00BB6FD0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USP UNIVERSIDADE DE SAO PAULO</w:t>
        </w:r>
      </w:hyperlink>
    </w:p>
    <w:p w14:paraId="2332362E" w14:textId="77777777" w:rsidR="00BB6FD0" w:rsidRPr="00B80279" w:rsidRDefault="00BB6FD0" w:rsidP="00296CBA">
      <w:pPr>
        <w:numPr>
          <w:ilvl w:val="0"/>
          <w:numId w:val="17"/>
        </w:numPr>
        <w:shd w:val="clear" w:color="auto" w:fill="FFFFFF"/>
        <w:spacing w:after="100" w:afterAutospacing="1" w:line="48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80279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1. a 2. stupeň, trvanie 1 semester, jazyk portugalský – B1</w:t>
      </w:r>
    </w:p>
    <w:p w14:paraId="36AAC6EF" w14:textId="5553A4A5" w:rsidR="00227D95" w:rsidRDefault="00DB1E92" w:rsidP="002609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6FD0">
        <w:rPr>
          <w:rFonts w:ascii="Arial" w:hAnsi="Arial" w:cs="Arial"/>
          <w:b/>
          <w:bCs/>
          <w:sz w:val="24"/>
          <w:szCs w:val="24"/>
        </w:rPr>
        <w:t>Argentína</w:t>
      </w:r>
      <w:r>
        <w:rPr>
          <w:rFonts w:ascii="Arial" w:hAnsi="Arial" w:cs="Arial"/>
          <w:bCs/>
          <w:sz w:val="24"/>
          <w:szCs w:val="24"/>
        </w:rPr>
        <w:tab/>
      </w:r>
    </w:p>
    <w:p w14:paraId="190DD014" w14:textId="16C5A07E" w:rsidR="00D15B13" w:rsidRPr="00227D95" w:rsidRDefault="0055271D" w:rsidP="00227D95">
      <w:pPr>
        <w:spacing w:after="0" w:line="480" w:lineRule="atLeast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4" w:history="1">
        <w:r w:rsidR="00D15B13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LA UNIVERSIDAD NACIONAL DE LA PLATA</w:t>
        </w:r>
      </w:hyperlink>
    </w:p>
    <w:p w14:paraId="223E97D1" w14:textId="55A503CE" w:rsidR="0059440A" w:rsidRPr="00B80279" w:rsidRDefault="0059440A" w:rsidP="00B802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80279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1. 2. a 3. stupeň, trvanie 1 semester, jazyk španielsky – B2</w:t>
      </w:r>
    </w:p>
    <w:p w14:paraId="69638121" w14:textId="77777777" w:rsidR="00227D95" w:rsidRDefault="453C92C1" w:rsidP="1DBCC062">
      <w:pPr>
        <w:spacing w:after="150"/>
        <w:rPr>
          <w:b/>
          <w:bCs/>
          <w:sz w:val="24"/>
          <w:szCs w:val="24"/>
        </w:rPr>
      </w:pPr>
      <w:r w:rsidRPr="63B18B8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Švajčiarsko </w:t>
      </w:r>
      <w:r w:rsidR="1EACA118" w:rsidRPr="63B18B84">
        <w:rPr>
          <w:b/>
          <w:bCs/>
          <w:sz w:val="24"/>
          <w:szCs w:val="24"/>
        </w:rPr>
        <w:t xml:space="preserve"> </w:t>
      </w:r>
    </w:p>
    <w:p w14:paraId="30556E7A" w14:textId="707591B3" w:rsidR="453C92C1" w:rsidRPr="00227D95" w:rsidRDefault="0055271D" w:rsidP="00227D95">
      <w:pPr>
        <w:spacing w:after="0" w:line="480" w:lineRule="auto"/>
        <w:rPr>
          <w:rStyle w:val="Hypertextovprepojenie"/>
          <w:color w:val="2F5496" w:themeColor="accent5" w:themeShade="BF"/>
        </w:rPr>
      </w:pPr>
      <w:hyperlink r:id="rId25">
        <w:r w:rsidR="1EACA118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HAUTE ÉCOLE DE GESTION GENÉVE</w:t>
        </w:r>
      </w:hyperlink>
      <w:r w:rsidR="1EACA118" w:rsidRPr="00227D95">
        <w:rPr>
          <w:rStyle w:val="Hypertextovprepojenie"/>
          <w:color w:val="2F5496" w:themeColor="accent5" w:themeShade="BF"/>
        </w:rPr>
        <w:t xml:space="preserve"> </w:t>
      </w:r>
    </w:p>
    <w:p w14:paraId="302A7A93" w14:textId="3653814D" w:rsidR="0056375D" w:rsidRPr="00B80279" w:rsidRDefault="453C92C1" w:rsidP="00B80279">
      <w:pPr>
        <w:numPr>
          <w:ilvl w:val="0"/>
          <w:numId w:val="17"/>
        </w:numPr>
        <w:shd w:val="clear" w:color="auto" w:fill="FFFFFF"/>
        <w:spacing w:after="0" w:afterAutospacing="1" w:line="480" w:lineRule="auto"/>
        <w:ind w:left="375"/>
        <w:rPr>
          <w:sz w:val="20"/>
          <w:szCs w:val="20"/>
        </w:rPr>
      </w:pPr>
      <w:r w:rsidRPr="00B80279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určené pre 1. stupeň, trvanie 1 semester, </w:t>
      </w:r>
      <w:r w:rsidR="00E67C07" w:rsidRPr="00B80279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AJ</w:t>
      </w:r>
      <w:r w:rsidRPr="00B80279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– B2</w:t>
      </w:r>
    </w:p>
    <w:p w14:paraId="07B42B68" w14:textId="77777777" w:rsidR="00227D95" w:rsidRDefault="00745ED1" w:rsidP="4B9714DB">
      <w:pPr>
        <w:spacing w:after="150" w:line="480" w:lineRule="atLeast"/>
      </w:pPr>
      <w:r w:rsidRPr="63B18B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Japonsko</w:t>
      </w:r>
      <w:r>
        <w:tab/>
      </w:r>
    </w:p>
    <w:p w14:paraId="35A5B180" w14:textId="0DB6FA0B" w:rsidR="00745ED1" w:rsidRPr="00227D95" w:rsidRDefault="0055271D" w:rsidP="00296CBA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6">
        <w:r w:rsidR="003F593C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RITSUMEIKAN ASIA PACIFIC UNIVERSITY</w:t>
        </w:r>
      </w:hyperlink>
    </w:p>
    <w:p w14:paraId="5464F387" w14:textId="6486B313" w:rsidR="00745ED1" w:rsidRDefault="00745ED1" w:rsidP="00296CBA">
      <w:pPr>
        <w:numPr>
          <w:ilvl w:val="0"/>
          <w:numId w:val="17"/>
        </w:numPr>
        <w:shd w:val="clear" w:color="auto" w:fill="FFFFFF"/>
        <w:spacing w:after="100" w:afterAutospacing="1" w:line="480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227D9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určené pre 1. a 2. stupeň, trvanie 1 semester, </w:t>
      </w:r>
      <w:r w:rsidR="00E67C07" w:rsidRPr="00227D9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AJ</w:t>
      </w:r>
      <w:r w:rsidRPr="00227D9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- TOEFL </w:t>
      </w:r>
      <w:proofErr w:type="spellStart"/>
      <w:r w:rsidRPr="00227D9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iBT</w:t>
      </w:r>
      <w:proofErr w:type="spellEnd"/>
      <w:r w:rsidRPr="00227D95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79, IELTS 6.0</w:t>
      </w:r>
    </w:p>
    <w:p w14:paraId="580933CC" w14:textId="7414F15F" w:rsidR="006D7A83" w:rsidRDefault="00745ED1" w:rsidP="00296CBA">
      <w:pPr>
        <w:spacing w:after="150" w:line="480" w:lineRule="atLeast"/>
      </w:pPr>
      <w:r w:rsidRPr="63B18B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Thajsko</w:t>
      </w:r>
      <w:r>
        <w:tab/>
      </w:r>
    </w:p>
    <w:p w14:paraId="62FFB604" w14:textId="4CEA6A9F" w:rsidR="00745ED1" w:rsidRPr="006D7A83" w:rsidRDefault="0055271D" w:rsidP="00296CBA">
      <w:pPr>
        <w:spacing w:after="0" w:line="276" w:lineRule="auto"/>
        <w:rPr>
          <w:rStyle w:val="Hypertextovprepojenie"/>
          <w:color w:val="2F5496" w:themeColor="accent5" w:themeShade="BF"/>
        </w:rPr>
      </w:pPr>
      <w:hyperlink r:id="rId27">
        <w:r w:rsidR="003F593C" w:rsidRPr="006D7A83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NATIONAL INSTITUTE OF DEVELOPMENT ADMINISTRATION</w:t>
        </w:r>
      </w:hyperlink>
    </w:p>
    <w:p w14:paraId="3B900CD1" w14:textId="16D4C057" w:rsidR="00BB0C53" w:rsidRPr="00296CBA" w:rsidRDefault="00BB0C53" w:rsidP="00296CBA">
      <w:pPr>
        <w:numPr>
          <w:ilvl w:val="0"/>
          <w:numId w:val="17"/>
        </w:numPr>
        <w:shd w:val="clear" w:color="auto" w:fill="FFFFFF"/>
        <w:spacing w:after="100" w:afterAutospacing="1" w:line="48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3. ročník 1. stupňa a 2. a 3. stupeň, trvanie 1 semester</w:t>
      </w:r>
      <w:r w:rsidR="00E67C07"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, AJ</w:t>
      </w:r>
      <w:r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- TOEFL 500</w:t>
      </w:r>
      <w:r w:rsidR="5F02C204"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r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IELTS 6.0 or TOEIC 650</w:t>
      </w:r>
    </w:p>
    <w:p w14:paraId="1540165C" w14:textId="77777777" w:rsidR="006D7A83" w:rsidRDefault="006D7A83" w:rsidP="002609A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B6FD0">
        <w:rPr>
          <w:rFonts w:ascii="Arial" w:hAnsi="Arial" w:cs="Arial"/>
          <w:b/>
          <w:bCs/>
          <w:sz w:val="24"/>
          <w:szCs w:val="24"/>
        </w:rPr>
        <w:t>Indonézia</w:t>
      </w:r>
      <w:r>
        <w:rPr>
          <w:rFonts w:ascii="Arial" w:hAnsi="Arial" w:cs="Arial"/>
          <w:bCs/>
          <w:sz w:val="24"/>
          <w:szCs w:val="24"/>
        </w:rPr>
        <w:tab/>
      </w:r>
    </w:p>
    <w:p w14:paraId="56A6865C" w14:textId="43850046" w:rsidR="006D7A83" w:rsidRPr="00227D95" w:rsidRDefault="0003107E" w:rsidP="00296CBA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8" w:history="1">
        <w:r w:rsidRPr="0003107E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UNIVERSITY OF INDONESIA</w:t>
        </w:r>
      </w:hyperlink>
    </w:p>
    <w:p w14:paraId="4D7D6770" w14:textId="77777777" w:rsidR="006D7A83" w:rsidRPr="00296CBA" w:rsidRDefault="006D7A83" w:rsidP="00296CBA">
      <w:pPr>
        <w:numPr>
          <w:ilvl w:val="0"/>
          <w:numId w:val="17"/>
        </w:numPr>
        <w:shd w:val="clear" w:color="auto" w:fill="FFFFFF"/>
        <w:spacing w:after="100" w:afterAutospacing="1" w:line="48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určené pre 1. a 2. stupeň, trvanie 1 semester, AJ - TOEFL ITP: PBT 550; </w:t>
      </w:r>
      <w:proofErr w:type="spellStart"/>
      <w:r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iBT</w:t>
      </w:r>
      <w:proofErr w:type="spellEnd"/>
      <w:r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80; IELTS 6,5</w:t>
      </w:r>
    </w:p>
    <w:p w14:paraId="5B3E2BDC" w14:textId="77777777" w:rsidR="006D7A83" w:rsidRDefault="00BB6FD0" w:rsidP="53A550FF">
      <w:pPr>
        <w:spacing w:after="1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Spojené Arabské </w:t>
      </w:r>
      <w:r w:rsidRPr="00BB6FD0">
        <w:rPr>
          <w:rFonts w:ascii="Arial" w:hAnsi="Arial" w:cs="Arial"/>
          <w:b/>
          <w:bCs/>
          <w:sz w:val="24"/>
          <w:szCs w:val="24"/>
        </w:rPr>
        <w:t>Emiráty</w:t>
      </w:r>
    </w:p>
    <w:p w14:paraId="4A8CFA7F" w14:textId="5726181C" w:rsidR="00551C6A" w:rsidRPr="007526D8" w:rsidRDefault="0055271D" w:rsidP="006D7A83">
      <w:pPr>
        <w:spacing w:after="0" w:line="480" w:lineRule="auto"/>
        <w:rPr>
          <w:rStyle w:val="Hypertextovprepojenie"/>
          <w:rFonts w:ascii="Arial" w:hAnsi="Arial" w:cs="Arial"/>
          <w:b/>
          <w:color w:val="4472C4" w:themeColor="accent5"/>
          <w:sz w:val="24"/>
          <w:szCs w:val="24"/>
        </w:rPr>
      </w:pPr>
      <w:hyperlink r:id="rId29" w:history="1">
        <w:r w:rsidR="007526D8" w:rsidRPr="007526D8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HIGHER COLLEGES OF TECHNOLOGY</w:t>
        </w:r>
      </w:hyperlink>
    </w:p>
    <w:p w14:paraId="278B4266" w14:textId="1B66B3F6" w:rsidR="00BB6FD0" w:rsidRPr="00296CBA" w:rsidRDefault="00D74B4D" w:rsidP="00296CBA">
      <w:pPr>
        <w:numPr>
          <w:ilvl w:val="0"/>
          <w:numId w:val="17"/>
        </w:numPr>
        <w:shd w:val="clear" w:color="auto" w:fill="FFFFFF"/>
        <w:spacing w:after="100" w:afterAutospacing="1" w:line="48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2. a 3. stupeň, trvanie 1 semester, AJ – TOEFL 500</w:t>
      </w:r>
    </w:p>
    <w:p w14:paraId="32463253" w14:textId="77777777" w:rsidR="006D7A83" w:rsidRDefault="00BB6FD0" w:rsidP="53A550FF">
      <w:pPr>
        <w:spacing w:after="150"/>
        <w:rPr>
          <w:rFonts w:ascii="Arial" w:eastAsia="Arial" w:hAnsi="Arial" w:cs="Arial"/>
          <w:bCs/>
          <w:sz w:val="24"/>
          <w:szCs w:val="24"/>
        </w:rPr>
      </w:pPr>
      <w:r w:rsidRPr="00BB6FD0">
        <w:rPr>
          <w:rFonts w:ascii="Arial" w:eastAsia="Arial" w:hAnsi="Arial" w:cs="Arial"/>
          <w:b/>
          <w:bCs/>
          <w:sz w:val="24"/>
          <w:szCs w:val="24"/>
        </w:rPr>
        <w:t>Izrael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</w:p>
    <w:p w14:paraId="5555D541" w14:textId="68522444" w:rsidR="00BB6FD0" w:rsidRPr="006D7A83" w:rsidRDefault="0055271D" w:rsidP="00296CBA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30" w:history="1">
        <w:r w:rsidR="0022533A" w:rsidRPr="006D7A83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TEL-AVIV UNIVERSITY</w:t>
        </w:r>
      </w:hyperlink>
    </w:p>
    <w:p w14:paraId="550A8882" w14:textId="05E0A13D" w:rsidR="00551C6A" w:rsidRPr="00296CBA" w:rsidRDefault="00D74B4D" w:rsidP="006D7A83">
      <w:pPr>
        <w:numPr>
          <w:ilvl w:val="0"/>
          <w:numId w:val="17"/>
        </w:numPr>
        <w:shd w:val="clear" w:color="auto" w:fill="FFFFFF"/>
        <w:spacing w:after="100" w:afterAutospacing="1" w:line="36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296C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určené pre 1. a 2. stupeň, trvanie 1 semester, AJ - TOEFL 89, IELTS 6.5</w:t>
      </w:r>
    </w:p>
    <w:p w14:paraId="474DD85B" w14:textId="77777777" w:rsidR="006D7A83" w:rsidRDefault="006D7A83" w:rsidP="4712B6FA">
      <w:pPr>
        <w:spacing w:after="150"/>
        <w:rPr>
          <w:rFonts w:ascii="Arial" w:eastAsia="Arial" w:hAnsi="Arial" w:cs="Arial"/>
          <w:color w:val="333333"/>
          <w:sz w:val="20"/>
          <w:szCs w:val="20"/>
        </w:rPr>
      </w:pPr>
    </w:p>
    <w:p w14:paraId="63579FD1" w14:textId="77777777" w:rsidR="00296CBA" w:rsidRDefault="00296CBA" w:rsidP="00D73CAD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23215F16" w14:textId="4A23B8D8" w:rsidR="00D73CAD" w:rsidRDefault="00D73CAD" w:rsidP="00D73CAD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53A550F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Do </w:t>
      </w:r>
      <w:r w:rsidR="00296CBA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17</w:t>
      </w:r>
      <w:r w:rsidRPr="00BB6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.</w:t>
      </w: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="00296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októbra</w:t>
      </w:r>
      <w:r w:rsidR="6872EF63"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202</w:t>
      </w:r>
      <w:r w:rsidR="00BB6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2</w:t>
      </w:r>
      <w:r w:rsidRPr="53A550F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je potrebné odoslať na e-mail </w:t>
      </w:r>
      <w:hyperlink r:id="rId31">
        <w:r w:rsidRPr="53A550FF">
          <w:rPr>
            <w:rStyle w:val="Hypertextovprepojenie"/>
            <w:rFonts w:ascii="Arial" w:eastAsia="Times New Roman" w:hAnsi="Arial" w:cs="Arial"/>
            <w:sz w:val="24"/>
            <w:szCs w:val="24"/>
            <w:lang w:eastAsia="hu-HU"/>
          </w:rPr>
          <w:t>michaela.vrbenska</w:t>
        </w:r>
        <w:r w:rsidRPr="53A550FF">
          <w:rPr>
            <w:rStyle w:val="Hypertextovprepojenie"/>
            <w:rFonts w:ascii="Arial" w:eastAsia="Times New Roman" w:hAnsi="Arial" w:cs="Arial"/>
            <w:sz w:val="24"/>
            <w:szCs w:val="24"/>
            <w:lang w:val="en-GB" w:eastAsia="hu-HU"/>
          </w:rPr>
          <w:t>@euba.sk</w:t>
        </w:r>
      </w:hyperlink>
      <w:r w:rsidRPr="53A550FF">
        <w:rPr>
          <w:rFonts w:ascii="Arial" w:eastAsia="Times New Roman" w:hAnsi="Arial" w:cs="Arial"/>
          <w:color w:val="333333"/>
          <w:sz w:val="24"/>
          <w:szCs w:val="24"/>
          <w:lang w:val="en-GB" w:eastAsia="hu-HU"/>
        </w:rPr>
        <w:t xml:space="preserve"> </w:t>
      </w:r>
      <w:proofErr w:type="spellStart"/>
      <w:r w:rsidRPr="53A550FF">
        <w:rPr>
          <w:rFonts w:ascii="Arial" w:eastAsia="Times New Roman" w:hAnsi="Arial" w:cs="Arial"/>
          <w:color w:val="333333"/>
          <w:sz w:val="24"/>
          <w:szCs w:val="24"/>
          <w:lang w:val="en-GB" w:eastAsia="hu-HU"/>
        </w:rPr>
        <w:t>nasledovn</w:t>
      </w:r>
      <w:proofErr w:type="spellEnd"/>
      <w:r w:rsidRPr="53A550F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é dokumenty:</w:t>
      </w:r>
    </w:p>
    <w:p w14:paraId="52499174" w14:textId="77777777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vyplnenú prihlášku</w:t>
      </w:r>
      <w:r w:rsidRPr="006A31ED">
        <w:rPr>
          <w:rFonts w:ascii="Arial" w:hAnsi="Arial" w:cs="Arial"/>
          <w:sz w:val="21"/>
          <w:szCs w:val="21"/>
        </w:rPr>
        <w:t xml:space="preserve"> </w:t>
      </w:r>
      <w:hyperlink r:id="rId32" w:anchor="povinna-dokumentacia-od-studentov-k-vyberovemu-konaniu-na-studijny-pobyt-do-zahranicia" w:history="1">
        <w:proofErr w:type="spellStart"/>
        <w:r w:rsidRPr="00F47112">
          <w:rPr>
            <w:rStyle w:val="Hypertextovprepojenie"/>
            <w:rFonts w:ascii="Arial" w:hAnsi="Arial" w:cs="Arial"/>
            <w:sz w:val="24"/>
            <w:szCs w:val="24"/>
          </w:rPr>
          <w:t>Student</w:t>
        </w:r>
        <w:proofErr w:type="spellEnd"/>
        <w:r w:rsidRPr="00F47112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F47112">
          <w:rPr>
            <w:rStyle w:val="Hypertextovprepojenie"/>
            <w:rFonts w:ascii="Arial" w:hAnsi="Arial" w:cs="Arial"/>
            <w:sz w:val="24"/>
            <w:szCs w:val="24"/>
          </w:rPr>
          <w:t>Application</w:t>
        </w:r>
        <w:proofErr w:type="spellEnd"/>
        <w:r w:rsidRPr="00F47112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F47112">
          <w:rPr>
            <w:rStyle w:val="Hypertextovprepojenie"/>
            <w:rFonts w:ascii="Arial" w:hAnsi="Arial" w:cs="Arial"/>
            <w:sz w:val="24"/>
            <w:szCs w:val="24"/>
          </w:rPr>
          <w:t>Form</w:t>
        </w:r>
        <w:proofErr w:type="spellEnd"/>
      </w:hyperlink>
    </w:p>
    <w:p w14:paraId="6B5DED66" w14:textId="77777777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životopis v anglickom jazyku</w:t>
      </w:r>
    </w:p>
    <w:p w14:paraId="0D694F3B" w14:textId="77777777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motivačný list v anglickom jazyku</w:t>
      </w:r>
    </w:p>
    <w:p w14:paraId="1C113093" w14:textId="1A232EC4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výpis výsledkov doterajšieho štúdia</w:t>
      </w:r>
      <w:r w:rsidR="006D7A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– vystaví študijné oddelenie domácej fakulty</w:t>
      </w:r>
    </w:p>
    <w:p w14:paraId="5A813C56" w14:textId="77777777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doklad potvrdzujúci znalosť cudzích jazykov</w:t>
      </w:r>
    </w:p>
    <w:p w14:paraId="2AF48D47" w14:textId="2142346B" w:rsidR="00D73CAD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potvrdenie o mimoškolských činnostiach a referencie (nepovinné)</w:t>
      </w:r>
    </w:p>
    <w:p w14:paraId="03E1C42B" w14:textId="77777777" w:rsidR="00EE4969" w:rsidRPr="00F47112" w:rsidRDefault="00EE4969" w:rsidP="00EE4969">
      <w:pPr>
        <w:pStyle w:val="Odsekzoznamu"/>
        <w:spacing w:after="0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61EE13EA" w14:textId="77777777" w:rsidR="007526D8" w:rsidRDefault="007526D8" w:rsidP="53A550FF">
      <w:pPr>
        <w:spacing w:after="15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14:paraId="681AD93D" w14:textId="5A15417C" w:rsidR="00D73CAD" w:rsidRPr="00F47112" w:rsidRDefault="00D73CAD" w:rsidP="53A550FF">
      <w:pPr>
        <w:spacing w:after="15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hu-HU"/>
        </w:rPr>
      </w:pP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Výberové konanie sa uskutoční 2</w:t>
      </w:r>
      <w:r w:rsidR="00296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0</w:t>
      </w: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. </w:t>
      </w:r>
      <w:r w:rsidR="00296CB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októbra</w:t>
      </w:r>
      <w:r w:rsidR="00BB6FD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2022</w:t>
      </w: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hu-HU"/>
        </w:rPr>
        <w:t>!</w:t>
      </w:r>
    </w:p>
    <w:p w14:paraId="18F2AA9E" w14:textId="65768492" w:rsidR="00745ED1" w:rsidRPr="006B2691" w:rsidRDefault="00D73CAD" w:rsidP="00DE4A24">
      <w:pPr>
        <w:spacing w:after="0"/>
        <w:jc w:val="both"/>
        <w:rPr>
          <w:rFonts w:ascii="Arial" w:eastAsia="Times New Roman" w:hAnsi="Arial" w:cs="Arial"/>
          <w:iCs/>
          <w:color w:val="1F4E79" w:themeColor="accent1" w:themeShade="80"/>
          <w:sz w:val="18"/>
          <w:szCs w:val="18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Všetky informácie nájdete na našej web stránke </w:t>
      </w:r>
      <w:hyperlink r:id="rId33" w:history="1">
        <w:r w:rsidRPr="00F47112">
          <w:rPr>
            <w:rStyle w:val="Hypertextovprepojenie"/>
            <w:rFonts w:ascii="Arial" w:hAnsi="Arial" w:cs="Arial"/>
            <w:sz w:val="24"/>
            <w:szCs w:val="24"/>
          </w:rPr>
          <w:t>Štúdium na základe Bilaterálnych dohôd</w:t>
        </w:r>
      </w:hyperlink>
      <w:r>
        <w:t xml:space="preserve"> </w:t>
      </w:r>
      <w:r w:rsidRPr="00C6318A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 tiež na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stránke</w:t>
      </w:r>
      <w:r>
        <w:t xml:space="preserve"> </w:t>
      </w:r>
      <w:hyperlink r:id="rId34" w:history="1">
        <w:r w:rsidR="006D7A83">
          <w:rPr>
            <w:rStyle w:val="Hypertextovprepojenie"/>
            <w:rFonts w:ascii="Arial" w:hAnsi="Arial" w:cs="Arial"/>
            <w:sz w:val="24"/>
            <w:szCs w:val="24"/>
          </w:rPr>
          <w:t>Erasmus+ š</w:t>
        </w:r>
        <w:r w:rsidRPr="00F47112">
          <w:rPr>
            <w:rStyle w:val="Hypertextovprepojenie"/>
            <w:rFonts w:ascii="Arial" w:hAnsi="Arial" w:cs="Arial"/>
            <w:sz w:val="24"/>
            <w:szCs w:val="24"/>
          </w:rPr>
          <w:t xml:space="preserve">túdium mimo EÚ </w:t>
        </w:r>
      </w:hyperlink>
      <w:r>
        <w:t xml:space="preserve">, </w:t>
      </w:r>
      <w:r w:rsidRPr="00C6318A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</w:t>
      </w:r>
      <w:r w:rsidRPr="00EC20F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akultných stránkach alebo u prodekanov pre medzinárodné vzťahy.</w:t>
      </w:r>
    </w:p>
    <w:sectPr w:rsidR="00745ED1" w:rsidRPr="006B2691" w:rsidSect="009B0955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Arial&quot;,sans-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47F"/>
    <w:multiLevelType w:val="hybridMultilevel"/>
    <w:tmpl w:val="EB4EBE1A"/>
    <w:lvl w:ilvl="0" w:tplc="87C8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428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7786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4F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26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C7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4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80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6F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0A7"/>
    <w:multiLevelType w:val="hybridMultilevel"/>
    <w:tmpl w:val="165C1EB4"/>
    <w:lvl w:ilvl="0" w:tplc="26CEF012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8306F24C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18BC5E1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CFA995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701A62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6978A96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0F63948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D129090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8E6A19A6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A5614E"/>
    <w:multiLevelType w:val="hybridMultilevel"/>
    <w:tmpl w:val="227086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EF"/>
    <w:multiLevelType w:val="hybridMultilevel"/>
    <w:tmpl w:val="0826ECD0"/>
    <w:lvl w:ilvl="0" w:tplc="AF9C94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832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B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B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82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C0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4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2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7C41"/>
    <w:multiLevelType w:val="hybridMultilevel"/>
    <w:tmpl w:val="66F42B4C"/>
    <w:lvl w:ilvl="0" w:tplc="F544B7B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7520A8D"/>
    <w:multiLevelType w:val="hybridMultilevel"/>
    <w:tmpl w:val="F808103A"/>
    <w:lvl w:ilvl="0" w:tplc="D6D41F1C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E8A76AC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3958656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ABA9E7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B8FDC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E5AEC77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694A68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01AAF42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1A06ADB0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C513362"/>
    <w:multiLevelType w:val="multilevel"/>
    <w:tmpl w:val="0D0CE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B41DD"/>
    <w:multiLevelType w:val="hybridMultilevel"/>
    <w:tmpl w:val="5008B554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1B56B9B"/>
    <w:multiLevelType w:val="multilevel"/>
    <w:tmpl w:val="B1F46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F40B9"/>
    <w:multiLevelType w:val="hybridMultilevel"/>
    <w:tmpl w:val="7B6678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E6258"/>
    <w:multiLevelType w:val="hybridMultilevel"/>
    <w:tmpl w:val="49BAD4E2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4DEB0294"/>
    <w:multiLevelType w:val="hybridMultilevel"/>
    <w:tmpl w:val="391E9256"/>
    <w:lvl w:ilvl="0" w:tplc="54EC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8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2665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A3BC1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66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EB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82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7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6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64AF"/>
    <w:multiLevelType w:val="hybridMultilevel"/>
    <w:tmpl w:val="9EA48F9A"/>
    <w:lvl w:ilvl="0" w:tplc="763A1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662F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732B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A9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E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6D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0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3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8632E"/>
    <w:multiLevelType w:val="hybridMultilevel"/>
    <w:tmpl w:val="46325B40"/>
    <w:lvl w:ilvl="0" w:tplc="0EEA887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D5CEE74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4CA51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66F33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A6AC70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4563C6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7345E5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C82822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DE700D8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1A5FC9"/>
    <w:multiLevelType w:val="hybridMultilevel"/>
    <w:tmpl w:val="CDA822AA"/>
    <w:lvl w:ilvl="0" w:tplc="3AAC2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8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88B6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91945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F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C3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6E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04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03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D7B06"/>
    <w:multiLevelType w:val="hybridMultilevel"/>
    <w:tmpl w:val="E59ADBFE"/>
    <w:lvl w:ilvl="0" w:tplc="5D2A9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F4DC4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EC7A95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16F4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4EC2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F8D8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5254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CC27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BE4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8B52DB"/>
    <w:multiLevelType w:val="hybridMultilevel"/>
    <w:tmpl w:val="C834F498"/>
    <w:lvl w:ilvl="0" w:tplc="12245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0CDB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3EA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E1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0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05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62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AA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4A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4DC5"/>
    <w:multiLevelType w:val="multilevel"/>
    <w:tmpl w:val="8AA42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E7478F"/>
    <w:multiLevelType w:val="hybridMultilevel"/>
    <w:tmpl w:val="F8CAF48A"/>
    <w:lvl w:ilvl="0" w:tplc="1AE8B15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842CE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B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41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49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1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8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8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18"/>
  </w:num>
  <w:num w:numId="12">
    <w:abstractNumId w:val="9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6E"/>
    <w:rsid w:val="0003107E"/>
    <w:rsid w:val="00040310"/>
    <w:rsid w:val="00053422"/>
    <w:rsid w:val="000C2265"/>
    <w:rsid w:val="000C315D"/>
    <w:rsid w:val="000E0A3F"/>
    <w:rsid w:val="0017153E"/>
    <w:rsid w:val="00181D5C"/>
    <w:rsid w:val="00182B0C"/>
    <w:rsid w:val="00190639"/>
    <w:rsid w:val="001D057E"/>
    <w:rsid w:val="00217309"/>
    <w:rsid w:val="0022533A"/>
    <w:rsid w:val="00227D95"/>
    <w:rsid w:val="002609A9"/>
    <w:rsid w:val="00295DBB"/>
    <w:rsid w:val="00296CBA"/>
    <w:rsid w:val="002A2D26"/>
    <w:rsid w:val="002E0288"/>
    <w:rsid w:val="0035616E"/>
    <w:rsid w:val="00363FC6"/>
    <w:rsid w:val="003F593C"/>
    <w:rsid w:val="003F61DA"/>
    <w:rsid w:val="003F6FC9"/>
    <w:rsid w:val="00412EA2"/>
    <w:rsid w:val="00463525"/>
    <w:rsid w:val="00474FE5"/>
    <w:rsid w:val="004E0E4D"/>
    <w:rsid w:val="004E627F"/>
    <w:rsid w:val="00512D76"/>
    <w:rsid w:val="00537750"/>
    <w:rsid w:val="00551C6A"/>
    <w:rsid w:val="0055271D"/>
    <w:rsid w:val="00556B42"/>
    <w:rsid w:val="0056375D"/>
    <w:rsid w:val="00582951"/>
    <w:rsid w:val="00582B35"/>
    <w:rsid w:val="00592344"/>
    <w:rsid w:val="0059440A"/>
    <w:rsid w:val="005B0AB2"/>
    <w:rsid w:val="005C262A"/>
    <w:rsid w:val="005D084A"/>
    <w:rsid w:val="00630C39"/>
    <w:rsid w:val="00631B7C"/>
    <w:rsid w:val="006A2803"/>
    <w:rsid w:val="006A441F"/>
    <w:rsid w:val="006B2691"/>
    <w:rsid w:val="006D7A83"/>
    <w:rsid w:val="00716C83"/>
    <w:rsid w:val="00745ED1"/>
    <w:rsid w:val="007526D8"/>
    <w:rsid w:val="007F7067"/>
    <w:rsid w:val="00837F66"/>
    <w:rsid w:val="00852237"/>
    <w:rsid w:val="0085BC5E"/>
    <w:rsid w:val="00892917"/>
    <w:rsid w:val="008A3E06"/>
    <w:rsid w:val="0090375F"/>
    <w:rsid w:val="00925712"/>
    <w:rsid w:val="00951BB6"/>
    <w:rsid w:val="00953A58"/>
    <w:rsid w:val="00955948"/>
    <w:rsid w:val="009662F5"/>
    <w:rsid w:val="00985F6C"/>
    <w:rsid w:val="009879AE"/>
    <w:rsid w:val="009A72FB"/>
    <w:rsid w:val="009B0955"/>
    <w:rsid w:val="009B4508"/>
    <w:rsid w:val="009E6DD4"/>
    <w:rsid w:val="009F51B7"/>
    <w:rsid w:val="009F7FB1"/>
    <w:rsid w:val="00A206AB"/>
    <w:rsid w:val="00A41BF5"/>
    <w:rsid w:val="00AA0729"/>
    <w:rsid w:val="00B00FCD"/>
    <w:rsid w:val="00B11ACF"/>
    <w:rsid w:val="00B13F66"/>
    <w:rsid w:val="00B20CE5"/>
    <w:rsid w:val="00B80279"/>
    <w:rsid w:val="00BB0C53"/>
    <w:rsid w:val="00BB6FD0"/>
    <w:rsid w:val="00BF55D9"/>
    <w:rsid w:val="00C8181B"/>
    <w:rsid w:val="00CA0942"/>
    <w:rsid w:val="00D00F07"/>
    <w:rsid w:val="00D143B3"/>
    <w:rsid w:val="00D15B13"/>
    <w:rsid w:val="00D61496"/>
    <w:rsid w:val="00D73CAD"/>
    <w:rsid w:val="00D74B4D"/>
    <w:rsid w:val="00D834F4"/>
    <w:rsid w:val="00DA1751"/>
    <w:rsid w:val="00DB1E92"/>
    <w:rsid w:val="00DE39C7"/>
    <w:rsid w:val="00DE4A24"/>
    <w:rsid w:val="00E33211"/>
    <w:rsid w:val="00E65083"/>
    <w:rsid w:val="00E67C07"/>
    <w:rsid w:val="00EC20FF"/>
    <w:rsid w:val="00EE4969"/>
    <w:rsid w:val="00F1C0D3"/>
    <w:rsid w:val="00F21859"/>
    <w:rsid w:val="00F47112"/>
    <w:rsid w:val="00F648BD"/>
    <w:rsid w:val="00F8753C"/>
    <w:rsid w:val="00FA6543"/>
    <w:rsid w:val="00FB504F"/>
    <w:rsid w:val="00FE6B6C"/>
    <w:rsid w:val="014045C8"/>
    <w:rsid w:val="01C389E6"/>
    <w:rsid w:val="01EAF9C5"/>
    <w:rsid w:val="02013ED7"/>
    <w:rsid w:val="026F2BE7"/>
    <w:rsid w:val="03BED7A2"/>
    <w:rsid w:val="04442A72"/>
    <w:rsid w:val="044ED775"/>
    <w:rsid w:val="055115C2"/>
    <w:rsid w:val="059B5A8C"/>
    <w:rsid w:val="06E2012F"/>
    <w:rsid w:val="0723A130"/>
    <w:rsid w:val="08DA22FE"/>
    <w:rsid w:val="0B0013AF"/>
    <w:rsid w:val="0B7DBECE"/>
    <w:rsid w:val="0BDC7E98"/>
    <w:rsid w:val="0C9BE410"/>
    <w:rsid w:val="0DEFCD81"/>
    <w:rsid w:val="0E37B471"/>
    <w:rsid w:val="0FC2167D"/>
    <w:rsid w:val="1023887F"/>
    <w:rsid w:val="10D83D08"/>
    <w:rsid w:val="1128FCE2"/>
    <w:rsid w:val="11AFEA1B"/>
    <w:rsid w:val="11D36724"/>
    <w:rsid w:val="11DB8828"/>
    <w:rsid w:val="1348AE68"/>
    <w:rsid w:val="1383240E"/>
    <w:rsid w:val="138E72A5"/>
    <w:rsid w:val="15FEE405"/>
    <w:rsid w:val="1661BA1A"/>
    <w:rsid w:val="1742AE76"/>
    <w:rsid w:val="175C4112"/>
    <w:rsid w:val="17B709DA"/>
    <w:rsid w:val="1816A22F"/>
    <w:rsid w:val="182D87ED"/>
    <w:rsid w:val="1970D6E7"/>
    <w:rsid w:val="1982549E"/>
    <w:rsid w:val="1A2A620C"/>
    <w:rsid w:val="1A9404AF"/>
    <w:rsid w:val="1B0FDD62"/>
    <w:rsid w:val="1B6D6746"/>
    <w:rsid w:val="1BE884B7"/>
    <w:rsid w:val="1DBCC062"/>
    <w:rsid w:val="1EACA118"/>
    <w:rsid w:val="1F15CC9C"/>
    <w:rsid w:val="1F9B1915"/>
    <w:rsid w:val="1FBAE1B0"/>
    <w:rsid w:val="20DC6DC8"/>
    <w:rsid w:val="20ED8267"/>
    <w:rsid w:val="213FE479"/>
    <w:rsid w:val="24010D4B"/>
    <w:rsid w:val="240AD338"/>
    <w:rsid w:val="25B6A819"/>
    <w:rsid w:val="270CB52C"/>
    <w:rsid w:val="27B5C032"/>
    <w:rsid w:val="28EE48DB"/>
    <w:rsid w:val="28FBC50C"/>
    <w:rsid w:val="291DDE95"/>
    <w:rsid w:val="29B45E0D"/>
    <w:rsid w:val="2A36825B"/>
    <w:rsid w:val="2AADF186"/>
    <w:rsid w:val="2AFB0802"/>
    <w:rsid w:val="2BF0CA9A"/>
    <w:rsid w:val="2CAC9E41"/>
    <w:rsid w:val="2DC1B9FE"/>
    <w:rsid w:val="2E0C68DD"/>
    <w:rsid w:val="2E49899D"/>
    <w:rsid w:val="2F468421"/>
    <w:rsid w:val="2F6A1D97"/>
    <w:rsid w:val="2F8D87D1"/>
    <w:rsid w:val="2FFB924A"/>
    <w:rsid w:val="310FB70A"/>
    <w:rsid w:val="3185CA6F"/>
    <w:rsid w:val="31F40493"/>
    <w:rsid w:val="32952B21"/>
    <w:rsid w:val="331334A5"/>
    <w:rsid w:val="33969822"/>
    <w:rsid w:val="33A574F7"/>
    <w:rsid w:val="33C62EA6"/>
    <w:rsid w:val="343692AF"/>
    <w:rsid w:val="34F76FB5"/>
    <w:rsid w:val="3572B9F6"/>
    <w:rsid w:val="35925CC8"/>
    <w:rsid w:val="3716F7F4"/>
    <w:rsid w:val="37688B9B"/>
    <w:rsid w:val="37B74BA8"/>
    <w:rsid w:val="383C6DAC"/>
    <w:rsid w:val="387446DB"/>
    <w:rsid w:val="3895DCCB"/>
    <w:rsid w:val="38CBF0B2"/>
    <w:rsid w:val="39AD6D42"/>
    <w:rsid w:val="3A01D8B3"/>
    <w:rsid w:val="3A8E601F"/>
    <w:rsid w:val="3B670D0F"/>
    <w:rsid w:val="3C18DCA6"/>
    <w:rsid w:val="3C43FAED"/>
    <w:rsid w:val="3C63EF17"/>
    <w:rsid w:val="3D12DFCB"/>
    <w:rsid w:val="3E030B56"/>
    <w:rsid w:val="3FC93D6D"/>
    <w:rsid w:val="3FCC64E1"/>
    <w:rsid w:val="403F3675"/>
    <w:rsid w:val="407AE5A6"/>
    <w:rsid w:val="41176C10"/>
    <w:rsid w:val="41732A28"/>
    <w:rsid w:val="4194AE92"/>
    <w:rsid w:val="429E386D"/>
    <w:rsid w:val="42D4D025"/>
    <w:rsid w:val="42F56C12"/>
    <w:rsid w:val="446EE8DF"/>
    <w:rsid w:val="4519A085"/>
    <w:rsid w:val="453C92C1"/>
    <w:rsid w:val="454596D3"/>
    <w:rsid w:val="45DF3107"/>
    <w:rsid w:val="462FD433"/>
    <w:rsid w:val="4712B6FA"/>
    <w:rsid w:val="47D9C08C"/>
    <w:rsid w:val="4806656F"/>
    <w:rsid w:val="4818D92B"/>
    <w:rsid w:val="483A070E"/>
    <w:rsid w:val="483CFD70"/>
    <w:rsid w:val="48C8EC1F"/>
    <w:rsid w:val="48E451EB"/>
    <w:rsid w:val="49F52B05"/>
    <w:rsid w:val="4AA23923"/>
    <w:rsid w:val="4ABE4E56"/>
    <w:rsid w:val="4B629D1E"/>
    <w:rsid w:val="4B9714DB"/>
    <w:rsid w:val="4DACD4DC"/>
    <w:rsid w:val="4E4A58DE"/>
    <w:rsid w:val="4E576878"/>
    <w:rsid w:val="4E9A3DE0"/>
    <w:rsid w:val="4EC86DB0"/>
    <w:rsid w:val="4F719CC5"/>
    <w:rsid w:val="5001545B"/>
    <w:rsid w:val="50646C89"/>
    <w:rsid w:val="512D8FDA"/>
    <w:rsid w:val="51C204EC"/>
    <w:rsid w:val="5216CC3B"/>
    <w:rsid w:val="52C68D6B"/>
    <w:rsid w:val="52E03550"/>
    <w:rsid w:val="532D7D71"/>
    <w:rsid w:val="53A0329F"/>
    <w:rsid w:val="53A550FF"/>
    <w:rsid w:val="543CB4FD"/>
    <w:rsid w:val="547C05B1"/>
    <w:rsid w:val="54905E2A"/>
    <w:rsid w:val="5572B0D1"/>
    <w:rsid w:val="559C2113"/>
    <w:rsid w:val="57E61EC1"/>
    <w:rsid w:val="58A13618"/>
    <w:rsid w:val="59358D0F"/>
    <w:rsid w:val="59858645"/>
    <w:rsid w:val="59A4D221"/>
    <w:rsid w:val="59E8E0A8"/>
    <w:rsid w:val="5A103470"/>
    <w:rsid w:val="5A31C457"/>
    <w:rsid w:val="5A3D3AF3"/>
    <w:rsid w:val="5AA02617"/>
    <w:rsid w:val="5B491B1B"/>
    <w:rsid w:val="5B921C27"/>
    <w:rsid w:val="5BC61CDF"/>
    <w:rsid w:val="5C535B7E"/>
    <w:rsid w:val="5D028657"/>
    <w:rsid w:val="5DB964D9"/>
    <w:rsid w:val="5DD32BCB"/>
    <w:rsid w:val="5F02C204"/>
    <w:rsid w:val="5F2EE3EE"/>
    <w:rsid w:val="5F52C1AD"/>
    <w:rsid w:val="60B62DA2"/>
    <w:rsid w:val="6126CCA1"/>
    <w:rsid w:val="616E429D"/>
    <w:rsid w:val="621E4E3A"/>
    <w:rsid w:val="624F4F52"/>
    <w:rsid w:val="637010FE"/>
    <w:rsid w:val="6397B83E"/>
    <w:rsid w:val="63B18B84"/>
    <w:rsid w:val="656F1F30"/>
    <w:rsid w:val="657C2AD7"/>
    <w:rsid w:val="6872EF63"/>
    <w:rsid w:val="688D8FBE"/>
    <w:rsid w:val="69F93184"/>
    <w:rsid w:val="6BC1B908"/>
    <w:rsid w:val="6CBFC57A"/>
    <w:rsid w:val="6D0D6969"/>
    <w:rsid w:val="6D4CCDA1"/>
    <w:rsid w:val="6D5D423B"/>
    <w:rsid w:val="6D896C31"/>
    <w:rsid w:val="6DA790E9"/>
    <w:rsid w:val="6DAD1122"/>
    <w:rsid w:val="6E54B32B"/>
    <w:rsid w:val="6E75190B"/>
    <w:rsid w:val="6E7BB14B"/>
    <w:rsid w:val="6ECCA2A7"/>
    <w:rsid w:val="6F13A657"/>
    <w:rsid w:val="6F9C57D2"/>
    <w:rsid w:val="700135FC"/>
    <w:rsid w:val="700A5177"/>
    <w:rsid w:val="7010E96C"/>
    <w:rsid w:val="70365F0A"/>
    <w:rsid w:val="70687308"/>
    <w:rsid w:val="70E15AF5"/>
    <w:rsid w:val="718C53ED"/>
    <w:rsid w:val="71E66491"/>
    <w:rsid w:val="747336B1"/>
    <w:rsid w:val="74C40558"/>
    <w:rsid w:val="74D4DB99"/>
    <w:rsid w:val="75329EE0"/>
    <w:rsid w:val="75332BAF"/>
    <w:rsid w:val="75E74A4F"/>
    <w:rsid w:val="75F1A56A"/>
    <w:rsid w:val="778DAE94"/>
    <w:rsid w:val="7839A4DB"/>
    <w:rsid w:val="785A5C90"/>
    <w:rsid w:val="78C27623"/>
    <w:rsid w:val="7B1A0DD6"/>
    <w:rsid w:val="7BBE6D47"/>
    <w:rsid w:val="7BC31F1C"/>
    <w:rsid w:val="7E689456"/>
    <w:rsid w:val="7EC74B1A"/>
    <w:rsid w:val="7F1E914C"/>
    <w:rsid w:val="7F42FD41"/>
    <w:rsid w:val="7F45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0163"/>
  <w15:chartTrackingRefBased/>
  <w15:docId w15:val="{791878E3-96AB-4351-85AB-C0216C5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5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16E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lnywebov">
    <w:name w:val="Normal (Web)"/>
    <w:basedOn w:val="Normlny"/>
    <w:uiPriority w:val="99"/>
    <w:semiHidden/>
    <w:unhideWhenUsed/>
    <w:rsid w:val="0035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ekzoznamu">
    <w:name w:val="List Paragraph"/>
    <w:basedOn w:val="Normlny"/>
    <w:uiPriority w:val="34"/>
    <w:qFormat/>
    <w:rsid w:val="00181D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6B4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6B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9063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3F59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59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59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59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593C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4FE5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474FE5"/>
  </w:style>
  <w:style w:type="character" w:customStyle="1" w:styleId="eop">
    <w:name w:val="eop"/>
    <w:basedOn w:val="Predvolenpsmoodseku"/>
    <w:rsid w:val="00474FE5"/>
  </w:style>
  <w:style w:type="character" w:styleId="Nevyrieenzmienka">
    <w:name w:val="Unresolved Mention"/>
    <w:basedOn w:val="Predvolenpsmoodseku"/>
    <w:uiPriority w:val="99"/>
    <w:semiHidden/>
    <w:unhideWhenUsed/>
    <w:rsid w:val="0022533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18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u.ac.jp/etrack/academics/irm.html" TargetMode="External"/><Relationship Id="rId18" Type="http://schemas.openxmlformats.org/officeDocument/2006/relationships/hyperlink" Target="https://www.uwlax.edu/admissions/apply/international-student/" TargetMode="External"/><Relationship Id="rId26" Type="http://schemas.openxmlformats.org/officeDocument/2006/relationships/hyperlink" Target="https://admissions.apu.ac.j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am.mx/en" TargetMode="External"/><Relationship Id="rId34" Type="http://schemas.openxmlformats.org/officeDocument/2006/relationships/hyperlink" Target="https://euba.sk/medzinarodne-vztahy/odchadzajuci-studenti/erasmus-studium-mimo-e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put.ac.za/" TargetMode="External"/><Relationship Id="rId17" Type="http://schemas.openxmlformats.org/officeDocument/2006/relationships/hyperlink" Target="https://en.neu.edu.vn/" TargetMode="External"/><Relationship Id="rId25" Type="http://schemas.openxmlformats.org/officeDocument/2006/relationships/hyperlink" Target="https://www.hesge.ch/heg/en" TargetMode="External"/><Relationship Id="rId33" Type="http://schemas.openxmlformats.org/officeDocument/2006/relationships/hyperlink" Target="https://euba.sk/medzinarodne-vztahy/odchadzajuci-studenti/mobilitne-programy/160-studium-na-zaklade-bilateralnych-doho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tu.edu.tw/english/" TargetMode="External"/><Relationship Id="rId20" Type="http://schemas.openxmlformats.org/officeDocument/2006/relationships/hyperlink" Target="https://www.uvic.ca/" TargetMode="External"/><Relationship Id="rId29" Type="http://schemas.openxmlformats.org/officeDocument/2006/relationships/hyperlink" Target="https://hct.ac.ae/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em.md/en" TargetMode="External"/><Relationship Id="rId24" Type="http://schemas.openxmlformats.org/officeDocument/2006/relationships/hyperlink" Target="https://unlp.edu.ar/institucional/la-universidad-nacional-de-la-plata-7890" TargetMode="External"/><Relationship Id="rId32" Type="http://schemas.openxmlformats.org/officeDocument/2006/relationships/hyperlink" Target="https://euba.sk/medzinarodne-vztahy/odchadzajuci-studenti/mobilitne-program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pa.ge/eng/" TargetMode="External"/><Relationship Id="rId23" Type="http://schemas.openxmlformats.org/officeDocument/2006/relationships/hyperlink" Target="https://www5.usp.br/english/institutional/" TargetMode="External"/><Relationship Id="rId28" Type="http://schemas.openxmlformats.org/officeDocument/2006/relationships/hyperlink" Target="https://www.ui.ac.id/en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utdallas.edu/" TargetMode="External"/><Relationship Id="rId31" Type="http://schemas.openxmlformats.org/officeDocument/2006/relationships/hyperlink" Target="mailto:michaela.vrbenska@euba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solbridge.ac.kr/story/main/index.jsp" TargetMode="External"/><Relationship Id="rId22" Type="http://schemas.openxmlformats.org/officeDocument/2006/relationships/hyperlink" Target="https://tec.mx/en" TargetMode="External"/><Relationship Id="rId27" Type="http://schemas.openxmlformats.org/officeDocument/2006/relationships/hyperlink" Target="http://ico.nida.ac.th/" TargetMode="External"/><Relationship Id="rId30" Type="http://schemas.openxmlformats.org/officeDocument/2006/relationships/hyperlink" Target="https://english.tau.ac.il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0BDC94648954D89B90A88FC72E14D" ma:contentTypeVersion="11" ma:contentTypeDescription="Umožňuje vytvoriť nový dokument." ma:contentTypeScope="" ma:versionID="0b5ca2998aade65c466c7c489697f940">
  <xsd:schema xmlns:xsd="http://www.w3.org/2001/XMLSchema" xmlns:xs="http://www.w3.org/2001/XMLSchema" xmlns:p="http://schemas.microsoft.com/office/2006/metadata/properties" xmlns:ns2="83d12e7c-4b77-472e-8558-136cebcdc919" xmlns:ns3="cf62311a-fd8d-4600-a90c-e6b3807fec67" targetNamespace="http://schemas.microsoft.com/office/2006/metadata/properties" ma:root="true" ma:fieldsID="e4478f887c24499509e7a79296095f05" ns2:_="" ns3:_="">
    <xsd:import namespace="83d12e7c-4b77-472e-8558-136cebcdc919"/>
    <xsd:import namespace="cf62311a-fd8d-4600-a90c-e6b3807fe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2e7c-4b77-472e-8558-136cebcd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2311a-fd8d-4600-a90c-e6b3807fe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4FCA-3023-45A9-9887-89FD36B6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12e7c-4b77-472e-8558-136cebcdc919"/>
    <ds:schemaRef ds:uri="cf62311a-fd8d-4600-a90c-e6b3807fe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913CA-DB1C-456F-A71F-DAFE5AA3C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B326D-EEA9-4258-912C-B311CC88692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d12e7c-4b77-472e-8558-136cebcdc919"/>
    <ds:schemaRef ds:uri="http://schemas.microsoft.com/office/2006/documentManagement/types"/>
    <ds:schemaRef ds:uri="cf62311a-fd8d-4600-a90c-e6b3807fec67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CEECF4-C7B4-4396-B614-14732126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Michaela Vrbenská | OMM EU v Bratislave</cp:lastModifiedBy>
  <cp:revision>4</cp:revision>
  <cp:lastPrinted>2022-09-09T11:05:00Z</cp:lastPrinted>
  <dcterms:created xsi:type="dcterms:W3CDTF">2022-09-09T10:59:00Z</dcterms:created>
  <dcterms:modified xsi:type="dcterms:W3CDTF">2022-09-12T07:23:00Z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0x01010000C0BDC94648954D89B90A88FC72E14D</vt:lpwstr>
  </property>
</Properties>
</file>